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C347" w14:textId="77777777" w:rsidR="00AA304D" w:rsidRDefault="00E45F44">
      <w:pPr>
        <w:spacing w:after="0" w:line="259" w:lineRule="auto"/>
        <w:ind w:left="187"/>
        <w:jc w:val="center"/>
      </w:pPr>
      <w:r>
        <w:rPr>
          <w:b/>
          <w:sz w:val="28"/>
        </w:rPr>
        <w:t xml:space="preserve">VA Fact Sheet for Hospice Partners </w:t>
      </w:r>
    </w:p>
    <w:p w14:paraId="58AD4977" w14:textId="77777777" w:rsidR="00AA304D" w:rsidRDefault="00E45F44">
      <w:pPr>
        <w:spacing w:after="0" w:line="259" w:lineRule="auto"/>
        <w:ind w:left="187"/>
        <w:jc w:val="center"/>
      </w:pPr>
      <w:r>
        <w:rPr>
          <w:b/>
          <w:sz w:val="28"/>
        </w:rPr>
        <w:t xml:space="preserve">Tips for Use </w:t>
      </w:r>
    </w:p>
    <w:p w14:paraId="0AE84FCC" w14:textId="77777777" w:rsidR="00AA304D" w:rsidRDefault="00E45F44">
      <w:pPr>
        <w:spacing w:after="0" w:line="259" w:lineRule="auto"/>
        <w:ind w:left="0" w:firstLine="0"/>
      </w:pPr>
      <w:r>
        <w:t xml:space="preserve"> </w:t>
      </w:r>
    </w:p>
    <w:p w14:paraId="0D49F85D" w14:textId="77777777" w:rsidR="00AA304D" w:rsidRDefault="00E45F44">
      <w:pPr>
        <w:spacing w:after="0"/>
      </w:pPr>
      <w:r>
        <w:t xml:space="preserve">This VA Fact Sheet for Hospice Partners (next page) has been designed to help VA Hospice and Palliative Care staff identify key information that can be shared with community partners to improve the transitions of Veterans’ care across settings.  It can be modified to meet local needs and there may be benefit in completing the information in collaboration with key stakeholders in VA and your community partners. </w:t>
      </w:r>
    </w:p>
    <w:p w14:paraId="69C9C48D" w14:textId="77777777" w:rsidR="00AA304D" w:rsidRDefault="00E45F44">
      <w:pPr>
        <w:spacing w:after="0" w:line="259" w:lineRule="auto"/>
        <w:ind w:left="0" w:firstLine="0"/>
      </w:pPr>
      <w:r>
        <w:t xml:space="preserve"> </w:t>
      </w:r>
    </w:p>
    <w:p w14:paraId="7C863AF9" w14:textId="77777777" w:rsidR="00AA304D" w:rsidRDefault="00E45F44">
      <w:r>
        <w:t xml:space="preserve">Here are some tips to consider when completing the VA Fact Sheet for Hospice Partners: </w:t>
      </w:r>
    </w:p>
    <w:p w14:paraId="449155EC" w14:textId="77777777" w:rsidR="00AA304D" w:rsidRDefault="00E45F44">
      <w:pPr>
        <w:numPr>
          <w:ilvl w:val="0"/>
          <w:numId w:val="1"/>
        </w:numPr>
        <w:ind w:hanging="360"/>
      </w:pPr>
      <w:r>
        <w:t xml:space="preserve">Modify the form to fit local needs. </w:t>
      </w:r>
    </w:p>
    <w:p w14:paraId="169A1521" w14:textId="77777777" w:rsidR="00AA304D" w:rsidRDefault="00E45F44">
      <w:pPr>
        <w:numPr>
          <w:ilvl w:val="0"/>
          <w:numId w:val="1"/>
        </w:numPr>
        <w:ind w:hanging="360"/>
      </w:pPr>
      <w:r>
        <w:t xml:space="preserve">Always get the permission of anyone whose contact information will appear on the form. </w:t>
      </w:r>
    </w:p>
    <w:p w14:paraId="30295706" w14:textId="77777777" w:rsidR="00AA304D" w:rsidRDefault="00E45F44">
      <w:pPr>
        <w:numPr>
          <w:ilvl w:val="0"/>
          <w:numId w:val="1"/>
        </w:numPr>
        <w:ind w:hanging="360"/>
      </w:pPr>
      <w:r>
        <w:t xml:space="preserve">Engage your Public Affairs Officer before (for permission), during (for input) and after (for dissemination in compliance with VA policy) completing the form. </w:t>
      </w:r>
    </w:p>
    <w:p w14:paraId="3CFC5852" w14:textId="77777777" w:rsidR="00AA304D" w:rsidRDefault="00E45F44">
      <w:pPr>
        <w:numPr>
          <w:ilvl w:val="0"/>
          <w:numId w:val="1"/>
        </w:numPr>
        <w:ind w:hanging="360"/>
      </w:pPr>
      <w:r>
        <w:t>Share the form with your community partners wit</w:t>
      </w:r>
      <w:bookmarkStart w:id="0" w:name="_GoBack"/>
      <w:bookmarkEnd w:id="0"/>
      <w:r>
        <w:t xml:space="preserve">h guidance from your PAO. </w:t>
      </w:r>
    </w:p>
    <w:p w14:paraId="37D52525" w14:textId="77777777" w:rsidR="00AA304D" w:rsidRDefault="00E45F44">
      <w:pPr>
        <w:numPr>
          <w:ilvl w:val="0"/>
          <w:numId w:val="1"/>
        </w:numPr>
        <w:spacing w:after="9"/>
        <w:ind w:hanging="360"/>
      </w:pPr>
      <w:r>
        <w:t xml:space="preserve">Review the form regularly and revise as needed, indicating date revised in the footer. </w:t>
      </w:r>
    </w:p>
    <w:p w14:paraId="06FED0BD" w14:textId="77777777" w:rsidR="00AA304D" w:rsidRDefault="00E45F44">
      <w:pPr>
        <w:spacing w:after="0" w:line="259" w:lineRule="auto"/>
        <w:ind w:left="0" w:firstLine="0"/>
      </w:pPr>
      <w:r>
        <w:t xml:space="preserve"> </w:t>
      </w:r>
    </w:p>
    <w:p w14:paraId="789AA365" w14:textId="77777777" w:rsidR="00AA304D" w:rsidRDefault="00E45F44">
      <w:pPr>
        <w:spacing w:after="0" w:line="259" w:lineRule="auto"/>
        <w:ind w:left="0" w:firstLine="0"/>
      </w:pPr>
      <w:r>
        <w:t xml:space="preserve"> </w:t>
      </w:r>
    </w:p>
    <w:p w14:paraId="5F7B577F" w14:textId="77777777" w:rsidR="00AA304D" w:rsidRDefault="00E45F44">
      <w:pPr>
        <w:spacing w:after="0" w:line="259" w:lineRule="auto"/>
        <w:ind w:left="0" w:firstLine="0"/>
      </w:pPr>
      <w:r>
        <w:t xml:space="preserve"> </w:t>
      </w:r>
    </w:p>
    <w:p w14:paraId="19D87C14" w14:textId="77777777" w:rsidR="00AA304D" w:rsidRDefault="00E45F44">
      <w:pPr>
        <w:spacing w:after="33" w:line="259" w:lineRule="auto"/>
        <w:ind w:left="0" w:firstLine="0"/>
      </w:pPr>
      <w:r>
        <w:t xml:space="preserve"> </w:t>
      </w:r>
    </w:p>
    <w:p w14:paraId="211CD60C" w14:textId="77777777" w:rsidR="00AA304D" w:rsidRDefault="00E45F44">
      <w:pPr>
        <w:spacing w:after="0" w:line="259" w:lineRule="auto"/>
        <w:ind w:left="0" w:firstLine="0"/>
      </w:pPr>
      <w:r>
        <w:rPr>
          <w:b/>
          <w:sz w:val="28"/>
        </w:rPr>
        <w:t xml:space="preserve"> </w:t>
      </w:r>
      <w:r>
        <w:rPr>
          <w:b/>
          <w:sz w:val="28"/>
        </w:rPr>
        <w:tab/>
        <w:t xml:space="preserve"> </w:t>
      </w:r>
      <w:r>
        <w:br w:type="page"/>
      </w:r>
    </w:p>
    <w:p w14:paraId="6A4C4879" w14:textId="77777777" w:rsidR="00AA304D" w:rsidRDefault="00E45F44">
      <w:pPr>
        <w:pStyle w:val="Heading1"/>
        <w:ind w:left="0" w:right="2485"/>
      </w:pPr>
      <w:r>
        <w:t xml:space="preserve">VA Fact Sheet for Hospice Partners </w:t>
      </w:r>
    </w:p>
    <w:p w14:paraId="0B853A0E" w14:textId="77777777" w:rsidR="00AA304D" w:rsidRDefault="00E45F44">
      <w:pPr>
        <w:spacing w:after="0" w:line="259" w:lineRule="auto"/>
        <w:ind w:left="226" w:firstLine="0"/>
        <w:jc w:val="center"/>
      </w:pPr>
      <w:r>
        <w:rPr>
          <w:sz w:val="22"/>
        </w:rPr>
        <w:t xml:space="preserve"> </w:t>
      </w:r>
    </w:p>
    <w:tbl>
      <w:tblPr>
        <w:tblStyle w:val="TableGrid"/>
        <w:tblW w:w="9576" w:type="dxa"/>
        <w:tblInd w:w="-108" w:type="dxa"/>
        <w:tblCellMar>
          <w:top w:w="46" w:type="dxa"/>
          <w:left w:w="108" w:type="dxa"/>
          <w:right w:w="115" w:type="dxa"/>
        </w:tblCellMar>
        <w:tblLook w:val="04A0" w:firstRow="1" w:lastRow="0" w:firstColumn="1" w:lastColumn="0" w:noHBand="0" w:noVBand="1"/>
      </w:tblPr>
      <w:tblGrid>
        <w:gridCol w:w="9576"/>
      </w:tblGrid>
      <w:tr w:rsidR="00AA304D" w14:paraId="6D338813" w14:textId="77777777">
        <w:trPr>
          <w:trHeight w:val="1085"/>
        </w:trPr>
        <w:tc>
          <w:tcPr>
            <w:tcW w:w="9576" w:type="dxa"/>
            <w:tcBorders>
              <w:top w:val="single" w:sz="4" w:space="0" w:color="000000"/>
              <w:left w:val="single" w:sz="4" w:space="0" w:color="000000"/>
              <w:bottom w:val="single" w:sz="4" w:space="0" w:color="000000"/>
              <w:right w:val="single" w:sz="4" w:space="0" w:color="000000"/>
            </w:tcBorders>
          </w:tcPr>
          <w:p w14:paraId="1110D460" w14:textId="77777777" w:rsidR="00AA304D" w:rsidRDefault="00E45F44">
            <w:pPr>
              <w:spacing w:after="0" w:line="259" w:lineRule="auto"/>
              <w:ind w:left="0" w:firstLine="0"/>
            </w:pPr>
            <w:r>
              <w:rPr>
                <w:b/>
                <w:sz w:val="22"/>
              </w:rPr>
              <w:t>Name of VAMC, address, main phone number, web site, [website URL for HPC services]:</w:t>
            </w:r>
            <w:r>
              <w:rPr>
                <w:sz w:val="22"/>
              </w:rPr>
              <w:t xml:space="preserve"> </w:t>
            </w:r>
          </w:p>
          <w:p w14:paraId="4DB01D92" w14:textId="77777777" w:rsidR="00AA304D" w:rsidRDefault="00E45F44">
            <w:pPr>
              <w:spacing w:after="0" w:line="259" w:lineRule="auto"/>
              <w:ind w:left="0" w:firstLine="0"/>
            </w:pPr>
            <w:r>
              <w:rPr>
                <w:b/>
                <w:sz w:val="22"/>
              </w:rPr>
              <w:t xml:space="preserve"> </w:t>
            </w:r>
          </w:p>
          <w:p w14:paraId="786B5ACE" w14:textId="77777777" w:rsidR="00AA304D" w:rsidRDefault="00E45F44">
            <w:pPr>
              <w:spacing w:after="0" w:line="259" w:lineRule="auto"/>
              <w:ind w:left="0" w:firstLine="0"/>
            </w:pPr>
            <w:r>
              <w:rPr>
                <w:b/>
                <w:sz w:val="22"/>
              </w:rPr>
              <w:t>Name and contact for Regional (VISN) office:</w:t>
            </w:r>
            <w:r>
              <w:rPr>
                <w:sz w:val="22"/>
              </w:rPr>
              <w:t xml:space="preserve"> </w:t>
            </w:r>
          </w:p>
          <w:p w14:paraId="498778D6" w14:textId="77777777" w:rsidR="00AA304D" w:rsidRDefault="00E45F44">
            <w:pPr>
              <w:spacing w:after="0" w:line="259" w:lineRule="auto"/>
              <w:ind w:left="0" w:firstLine="0"/>
            </w:pPr>
            <w:r>
              <w:rPr>
                <w:b/>
                <w:sz w:val="22"/>
              </w:rPr>
              <w:t xml:space="preserve"> </w:t>
            </w:r>
          </w:p>
        </w:tc>
      </w:tr>
      <w:tr w:rsidR="00AA304D" w14:paraId="7BCAEAC6" w14:textId="77777777">
        <w:trPr>
          <w:trHeight w:val="1082"/>
        </w:trPr>
        <w:tc>
          <w:tcPr>
            <w:tcW w:w="9576" w:type="dxa"/>
            <w:tcBorders>
              <w:top w:val="single" w:sz="4" w:space="0" w:color="000000"/>
              <w:left w:val="single" w:sz="4" w:space="0" w:color="000000"/>
              <w:bottom w:val="single" w:sz="4" w:space="0" w:color="000000"/>
              <w:right w:val="single" w:sz="4" w:space="0" w:color="000000"/>
            </w:tcBorders>
          </w:tcPr>
          <w:p w14:paraId="6CF8350A" w14:textId="77777777" w:rsidR="00AA304D" w:rsidRDefault="00E45F44">
            <w:pPr>
              <w:spacing w:after="0" w:line="259" w:lineRule="auto"/>
              <w:ind w:left="0" w:firstLine="0"/>
            </w:pPr>
            <w:r>
              <w:rPr>
                <w:b/>
                <w:sz w:val="22"/>
              </w:rPr>
              <w:t>Palliative care contact and alternate: name, title, phone number; fax; email:</w:t>
            </w:r>
            <w:r>
              <w:rPr>
                <w:sz w:val="22"/>
              </w:rPr>
              <w:t xml:space="preserve"> </w:t>
            </w:r>
          </w:p>
          <w:p w14:paraId="0917AF75" w14:textId="77777777" w:rsidR="00AA304D" w:rsidRDefault="00E45F44">
            <w:pPr>
              <w:spacing w:after="0" w:line="259" w:lineRule="auto"/>
              <w:ind w:left="0" w:firstLine="0"/>
            </w:pPr>
            <w:r>
              <w:rPr>
                <w:b/>
                <w:sz w:val="22"/>
              </w:rPr>
              <w:t xml:space="preserve"> </w:t>
            </w:r>
          </w:p>
          <w:p w14:paraId="6CB2C17D" w14:textId="77777777" w:rsidR="00AA304D" w:rsidRDefault="00E45F44">
            <w:pPr>
              <w:spacing w:after="0" w:line="259" w:lineRule="auto"/>
              <w:ind w:left="0" w:firstLine="0"/>
            </w:pPr>
            <w:r>
              <w:rPr>
                <w:b/>
                <w:sz w:val="22"/>
              </w:rPr>
              <w:t>After hours contact:</w:t>
            </w:r>
            <w:r>
              <w:rPr>
                <w:sz w:val="22"/>
              </w:rPr>
              <w:t xml:space="preserve"> </w:t>
            </w:r>
          </w:p>
          <w:p w14:paraId="20B5DC23" w14:textId="77777777" w:rsidR="00AA304D" w:rsidRDefault="00E45F44">
            <w:pPr>
              <w:spacing w:after="0" w:line="259" w:lineRule="auto"/>
              <w:ind w:left="0" w:firstLine="0"/>
            </w:pPr>
            <w:r>
              <w:rPr>
                <w:b/>
                <w:sz w:val="22"/>
              </w:rPr>
              <w:t xml:space="preserve"> </w:t>
            </w:r>
          </w:p>
        </w:tc>
      </w:tr>
      <w:tr w:rsidR="00AA304D" w14:paraId="57373C5D"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329DB9BF" w14:textId="77777777" w:rsidR="00AA304D" w:rsidRDefault="00E45F44">
            <w:pPr>
              <w:spacing w:after="0" w:line="259" w:lineRule="auto"/>
              <w:ind w:left="0" w:firstLine="0"/>
            </w:pPr>
            <w:r>
              <w:rPr>
                <w:b/>
                <w:sz w:val="22"/>
              </w:rPr>
              <w:t xml:space="preserve">Service area covered by VA: </w:t>
            </w:r>
          </w:p>
          <w:p w14:paraId="67EBAC20" w14:textId="77777777" w:rsidR="00AA304D" w:rsidRDefault="00E45F44">
            <w:pPr>
              <w:spacing w:after="0" w:line="259" w:lineRule="auto"/>
              <w:ind w:left="0" w:firstLine="0"/>
            </w:pPr>
            <w:r>
              <w:rPr>
                <w:sz w:val="22"/>
              </w:rPr>
              <w:t xml:space="preserve"> </w:t>
            </w:r>
          </w:p>
        </w:tc>
      </w:tr>
      <w:tr w:rsidR="00AA304D" w14:paraId="657F53B7" w14:textId="77777777">
        <w:trPr>
          <w:trHeight w:val="816"/>
        </w:trPr>
        <w:tc>
          <w:tcPr>
            <w:tcW w:w="9576" w:type="dxa"/>
            <w:tcBorders>
              <w:top w:val="single" w:sz="4" w:space="0" w:color="000000"/>
              <w:left w:val="single" w:sz="4" w:space="0" w:color="000000"/>
              <w:bottom w:val="single" w:sz="4" w:space="0" w:color="000000"/>
              <w:right w:val="single" w:sz="4" w:space="0" w:color="000000"/>
            </w:tcBorders>
          </w:tcPr>
          <w:p w14:paraId="7D139579" w14:textId="77777777" w:rsidR="00AA304D" w:rsidRDefault="00E45F44">
            <w:pPr>
              <w:spacing w:after="0" w:line="239" w:lineRule="auto"/>
              <w:ind w:left="0" w:firstLine="0"/>
            </w:pPr>
            <w:r>
              <w:rPr>
                <w:b/>
                <w:sz w:val="22"/>
              </w:rPr>
              <w:t>Brief description of palliative and hospice care program</w:t>
            </w:r>
            <w:proofErr w:type="gramStart"/>
            <w:r>
              <w:rPr>
                <w:b/>
                <w:sz w:val="22"/>
              </w:rPr>
              <w:t>:  (</w:t>
            </w:r>
            <w:proofErr w:type="gramEnd"/>
            <w:r>
              <w:rPr>
                <w:b/>
                <w:sz w:val="22"/>
              </w:rPr>
              <w:t xml:space="preserve">Hospice unit, palliative care consult team, palliative care outpatient clinics): </w:t>
            </w:r>
          </w:p>
          <w:p w14:paraId="735A2D0D" w14:textId="77777777" w:rsidR="00AA304D" w:rsidRDefault="00E45F44">
            <w:pPr>
              <w:spacing w:after="0" w:line="259" w:lineRule="auto"/>
              <w:ind w:left="0" w:firstLine="0"/>
            </w:pPr>
            <w:r>
              <w:rPr>
                <w:sz w:val="22"/>
              </w:rPr>
              <w:t xml:space="preserve"> </w:t>
            </w:r>
          </w:p>
        </w:tc>
      </w:tr>
      <w:tr w:rsidR="00AA304D" w14:paraId="3A98DE35" w14:textId="77777777">
        <w:trPr>
          <w:trHeight w:val="816"/>
        </w:trPr>
        <w:tc>
          <w:tcPr>
            <w:tcW w:w="9576" w:type="dxa"/>
            <w:tcBorders>
              <w:top w:val="single" w:sz="4" w:space="0" w:color="000000"/>
              <w:left w:val="single" w:sz="4" w:space="0" w:color="000000"/>
              <w:bottom w:val="single" w:sz="4" w:space="0" w:color="000000"/>
              <w:right w:val="single" w:sz="4" w:space="0" w:color="000000"/>
            </w:tcBorders>
          </w:tcPr>
          <w:p w14:paraId="60BB8765" w14:textId="77777777" w:rsidR="00AA304D" w:rsidRDefault="00E45F44">
            <w:pPr>
              <w:spacing w:after="0" w:line="239" w:lineRule="auto"/>
              <w:ind w:left="0" w:firstLine="0"/>
            </w:pPr>
            <w:r>
              <w:rPr>
                <w:b/>
                <w:sz w:val="22"/>
              </w:rPr>
              <w:t xml:space="preserve">Process for expedited enrollment and approval of VA-paid hospice services: [Include the name and contact information and a brief description of the process]: </w:t>
            </w:r>
          </w:p>
          <w:p w14:paraId="15460775" w14:textId="77777777" w:rsidR="00AA304D" w:rsidRDefault="00E45F44">
            <w:pPr>
              <w:spacing w:after="0" w:line="259" w:lineRule="auto"/>
              <w:ind w:left="0" w:firstLine="0"/>
            </w:pPr>
            <w:r>
              <w:rPr>
                <w:sz w:val="22"/>
              </w:rPr>
              <w:t xml:space="preserve"> </w:t>
            </w:r>
          </w:p>
        </w:tc>
      </w:tr>
      <w:tr w:rsidR="00AA304D" w14:paraId="19E7555D" w14:textId="77777777">
        <w:trPr>
          <w:trHeight w:val="559"/>
        </w:trPr>
        <w:tc>
          <w:tcPr>
            <w:tcW w:w="9576" w:type="dxa"/>
            <w:tcBorders>
              <w:top w:val="single" w:sz="4" w:space="0" w:color="000000"/>
              <w:left w:val="single" w:sz="4" w:space="0" w:color="000000"/>
              <w:bottom w:val="single" w:sz="4" w:space="0" w:color="000000"/>
              <w:right w:val="single" w:sz="4" w:space="0" w:color="000000"/>
            </w:tcBorders>
          </w:tcPr>
          <w:p w14:paraId="159174C4" w14:textId="77777777" w:rsidR="00AA304D" w:rsidRDefault="00E45F44">
            <w:pPr>
              <w:tabs>
                <w:tab w:val="center" w:pos="411"/>
                <w:tab w:val="center" w:pos="3552"/>
              </w:tabs>
              <w:spacing w:after="0" w:line="259" w:lineRule="auto"/>
              <w:ind w:left="0" w:firstLine="0"/>
            </w:pPr>
            <w:r>
              <w:rPr>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Name and contact information for approval of VA paid hospice: </w:t>
            </w:r>
          </w:p>
          <w:p w14:paraId="0839510F" w14:textId="77777777" w:rsidR="00AA304D" w:rsidRDefault="00E45F44">
            <w:pPr>
              <w:spacing w:after="0" w:line="259" w:lineRule="auto"/>
              <w:ind w:left="0" w:firstLine="0"/>
            </w:pPr>
            <w:r>
              <w:rPr>
                <w:sz w:val="22"/>
              </w:rPr>
              <w:t xml:space="preserve"> </w:t>
            </w:r>
          </w:p>
        </w:tc>
      </w:tr>
      <w:tr w:rsidR="00AA304D" w14:paraId="75F216A3" w14:textId="77777777">
        <w:trPr>
          <w:trHeight w:val="559"/>
        </w:trPr>
        <w:tc>
          <w:tcPr>
            <w:tcW w:w="9576" w:type="dxa"/>
            <w:tcBorders>
              <w:top w:val="single" w:sz="4" w:space="0" w:color="000000"/>
              <w:left w:val="single" w:sz="4" w:space="0" w:color="000000"/>
              <w:bottom w:val="single" w:sz="4" w:space="0" w:color="000000"/>
              <w:right w:val="single" w:sz="4" w:space="0" w:color="000000"/>
            </w:tcBorders>
          </w:tcPr>
          <w:p w14:paraId="5AC28B01" w14:textId="77777777" w:rsidR="00AA304D" w:rsidRDefault="00E45F44">
            <w:pPr>
              <w:tabs>
                <w:tab w:val="center" w:pos="411"/>
                <w:tab w:val="center" w:pos="4212"/>
              </w:tabs>
              <w:spacing w:after="0" w:line="259" w:lineRule="auto"/>
              <w:ind w:left="0" w:firstLine="0"/>
            </w:pPr>
            <w:r>
              <w:rPr>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Name and number for person who approves changes in hospice levels of care: </w:t>
            </w:r>
          </w:p>
          <w:p w14:paraId="745B845F" w14:textId="77777777" w:rsidR="00AA304D" w:rsidRDefault="00E45F44">
            <w:pPr>
              <w:spacing w:after="0" w:line="259" w:lineRule="auto"/>
              <w:ind w:left="0" w:firstLine="0"/>
            </w:pPr>
            <w:r>
              <w:rPr>
                <w:sz w:val="22"/>
              </w:rPr>
              <w:t xml:space="preserve"> </w:t>
            </w:r>
          </w:p>
        </w:tc>
      </w:tr>
      <w:tr w:rsidR="00AA304D" w14:paraId="07586A60" w14:textId="77777777">
        <w:trPr>
          <w:trHeight w:val="559"/>
        </w:trPr>
        <w:tc>
          <w:tcPr>
            <w:tcW w:w="9576" w:type="dxa"/>
            <w:tcBorders>
              <w:top w:val="single" w:sz="4" w:space="0" w:color="000000"/>
              <w:left w:val="single" w:sz="4" w:space="0" w:color="000000"/>
              <w:bottom w:val="single" w:sz="4" w:space="0" w:color="000000"/>
              <w:right w:val="single" w:sz="4" w:space="0" w:color="000000"/>
            </w:tcBorders>
          </w:tcPr>
          <w:p w14:paraId="635B5B3B" w14:textId="77777777" w:rsidR="00AA304D" w:rsidRDefault="00E45F44">
            <w:pPr>
              <w:tabs>
                <w:tab w:val="center" w:pos="411"/>
                <w:tab w:val="center" w:pos="4352"/>
              </w:tabs>
              <w:spacing w:after="0" w:line="259" w:lineRule="auto"/>
              <w:ind w:left="0" w:firstLine="0"/>
            </w:pPr>
            <w:r>
              <w:rPr>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Name and number to contact for Veteran admission to VA inpatient hospice unit: </w:t>
            </w:r>
          </w:p>
          <w:p w14:paraId="42C7D58D" w14:textId="77777777" w:rsidR="00AA304D" w:rsidRDefault="00E45F44">
            <w:pPr>
              <w:spacing w:after="0" w:line="259" w:lineRule="auto"/>
              <w:ind w:left="0" w:firstLine="0"/>
            </w:pPr>
            <w:r>
              <w:rPr>
                <w:sz w:val="22"/>
              </w:rPr>
              <w:t xml:space="preserve"> </w:t>
            </w:r>
          </w:p>
        </w:tc>
      </w:tr>
      <w:tr w:rsidR="00AA304D" w14:paraId="19F35EA5" w14:textId="77777777">
        <w:trPr>
          <w:trHeight w:val="545"/>
        </w:trPr>
        <w:tc>
          <w:tcPr>
            <w:tcW w:w="9576" w:type="dxa"/>
            <w:tcBorders>
              <w:top w:val="single" w:sz="4" w:space="0" w:color="000000"/>
              <w:left w:val="single" w:sz="4" w:space="0" w:color="000000"/>
              <w:bottom w:val="single" w:sz="4" w:space="0" w:color="000000"/>
              <w:right w:val="single" w:sz="4" w:space="0" w:color="000000"/>
            </w:tcBorders>
          </w:tcPr>
          <w:p w14:paraId="65F5AAC8" w14:textId="77777777" w:rsidR="00AA304D" w:rsidRDefault="00E45F44">
            <w:pPr>
              <w:spacing w:after="0" w:line="259" w:lineRule="auto"/>
              <w:ind w:left="0" w:firstLine="0"/>
            </w:pPr>
            <w:r>
              <w:rPr>
                <w:b/>
                <w:sz w:val="22"/>
              </w:rPr>
              <w:t>Death notification requirement:</w:t>
            </w:r>
            <w:r>
              <w:rPr>
                <w:sz w:val="22"/>
              </w:rPr>
              <w:t xml:space="preserve"> </w:t>
            </w:r>
          </w:p>
          <w:p w14:paraId="1CA5A68E" w14:textId="77777777" w:rsidR="00AA304D" w:rsidRDefault="00E45F44">
            <w:pPr>
              <w:spacing w:after="0" w:line="259" w:lineRule="auto"/>
              <w:ind w:left="0" w:firstLine="0"/>
            </w:pPr>
            <w:r>
              <w:rPr>
                <w:sz w:val="22"/>
              </w:rPr>
              <w:t xml:space="preserve"> </w:t>
            </w:r>
          </w:p>
        </w:tc>
      </w:tr>
      <w:tr w:rsidR="00AA304D" w14:paraId="170C6350"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2882973E" w14:textId="77777777" w:rsidR="00AA304D" w:rsidRDefault="00E45F44">
            <w:pPr>
              <w:spacing w:after="0" w:line="259" w:lineRule="auto"/>
              <w:ind w:left="0" w:firstLine="0"/>
            </w:pPr>
            <w:r>
              <w:rPr>
                <w:b/>
                <w:sz w:val="22"/>
              </w:rPr>
              <w:t>Business office contact for reimbursement and billing issues:</w:t>
            </w:r>
            <w:r>
              <w:rPr>
                <w:sz w:val="22"/>
              </w:rPr>
              <w:t xml:space="preserve"> </w:t>
            </w:r>
          </w:p>
          <w:p w14:paraId="34F0DAF3" w14:textId="77777777" w:rsidR="00AA304D" w:rsidRDefault="00E45F44">
            <w:pPr>
              <w:spacing w:after="0" w:line="259" w:lineRule="auto"/>
              <w:ind w:left="0" w:firstLine="0"/>
            </w:pPr>
            <w:r>
              <w:rPr>
                <w:sz w:val="22"/>
              </w:rPr>
              <w:t xml:space="preserve"> </w:t>
            </w:r>
          </w:p>
        </w:tc>
      </w:tr>
      <w:tr w:rsidR="00AA304D" w14:paraId="0C9A574C"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514AAF08" w14:textId="77777777" w:rsidR="00AA304D" w:rsidRDefault="00E45F44">
            <w:pPr>
              <w:spacing w:after="0" w:line="259" w:lineRule="auto"/>
              <w:ind w:left="0" w:firstLine="0"/>
            </w:pPr>
            <w:r>
              <w:rPr>
                <w:b/>
                <w:sz w:val="22"/>
              </w:rPr>
              <w:t xml:space="preserve">Decedent Affairs Officer: </w:t>
            </w:r>
          </w:p>
          <w:p w14:paraId="39299DDF" w14:textId="77777777" w:rsidR="00AA304D" w:rsidRDefault="00E45F44">
            <w:pPr>
              <w:spacing w:after="0" w:line="259" w:lineRule="auto"/>
              <w:ind w:left="0" w:firstLine="0"/>
            </w:pPr>
            <w:r>
              <w:rPr>
                <w:sz w:val="22"/>
              </w:rPr>
              <w:t xml:space="preserve"> </w:t>
            </w:r>
          </w:p>
        </w:tc>
      </w:tr>
      <w:tr w:rsidR="00AA304D" w14:paraId="24408A69"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1813A593" w14:textId="77777777" w:rsidR="00AA304D" w:rsidRDefault="00E45F44">
            <w:pPr>
              <w:spacing w:after="0" w:line="259" w:lineRule="auto"/>
              <w:ind w:left="0" w:firstLine="0"/>
            </w:pPr>
            <w:r>
              <w:rPr>
                <w:b/>
                <w:sz w:val="22"/>
              </w:rPr>
              <w:t>PTSD resource: name, title, phone number:</w:t>
            </w:r>
            <w:r>
              <w:rPr>
                <w:sz w:val="22"/>
              </w:rPr>
              <w:t xml:space="preserve"> </w:t>
            </w:r>
          </w:p>
          <w:p w14:paraId="44C3BD43" w14:textId="77777777" w:rsidR="00AA304D" w:rsidRDefault="00E45F44">
            <w:pPr>
              <w:spacing w:after="0" w:line="259" w:lineRule="auto"/>
              <w:ind w:left="0" w:firstLine="0"/>
            </w:pPr>
            <w:r>
              <w:rPr>
                <w:sz w:val="22"/>
              </w:rPr>
              <w:t xml:space="preserve"> </w:t>
            </w:r>
          </w:p>
        </w:tc>
      </w:tr>
      <w:tr w:rsidR="00AA304D" w14:paraId="049E5600"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5B0A942B" w14:textId="77777777" w:rsidR="00AA304D" w:rsidRDefault="00E45F44">
            <w:pPr>
              <w:spacing w:after="0" w:line="259" w:lineRule="auto"/>
              <w:ind w:left="0" w:firstLine="0"/>
            </w:pPr>
            <w:r>
              <w:rPr>
                <w:b/>
                <w:sz w:val="22"/>
              </w:rPr>
              <w:t>Homeless coordinator: name, title, phone number:</w:t>
            </w:r>
            <w:r>
              <w:rPr>
                <w:sz w:val="22"/>
              </w:rPr>
              <w:t xml:space="preserve"> </w:t>
            </w:r>
          </w:p>
          <w:p w14:paraId="3FE30E09" w14:textId="77777777" w:rsidR="00AA304D" w:rsidRDefault="00E45F44">
            <w:pPr>
              <w:spacing w:after="0" w:line="259" w:lineRule="auto"/>
              <w:ind w:left="0" w:firstLine="0"/>
            </w:pPr>
            <w:r>
              <w:rPr>
                <w:sz w:val="22"/>
              </w:rPr>
              <w:t xml:space="preserve"> </w:t>
            </w:r>
          </w:p>
        </w:tc>
      </w:tr>
      <w:tr w:rsidR="00AA304D" w14:paraId="5FBC6C05" w14:textId="77777777">
        <w:trPr>
          <w:trHeight w:val="547"/>
        </w:trPr>
        <w:tc>
          <w:tcPr>
            <w:tcW w:w="9576" w:type="dxa"/>
            <w:tcBorders>
              <w:top w:val="single" w:sz="4" w:space="0" w:color="000000"/>
              <w:left w:val="single" w:sz="4" w:space="0" w:color="000000"/>
              <w:bottom w:val="single" w:sz="4" w:space="0" w:color="000000"/>
              <w:right w:val="single" w:sz="4" w:space="0" w:color="000000"/>
            </w:tcBorders>
          </w:tcPr>
          <w:p w14:paraId="4955F299" w14:textId="77777777" w:rsidR="00AA304D" w:rsidRDefault="00E45F44">
            <w:pPr>
              <w:spacing w:after="0" w:line="259" w:lineRule="auto"/>
              <w:ind w:left="0" w:firstLine="0"/>
            </w:pPr>
            <w:r>
              <w:rPr>
                <w:b/>
                <w:sz w:val="22"/>
              </w:rPr>
              <w:t xml:space="preserve">Vet Center: location, name, title, phone number: </w:t>
            </w:r>
          </w:p>
          <w:p w14:paraId="0148C50E" w14:textId="77777777" w:rsidR="00AA304D" w:rsidRDefault="00E45F44">
            <w:pPr>
              <w:spacing w:after="0" w:line="259" w:lineRule="auto"/>
              <w:ind w:left="0" w:firstLine="0"/>
            </w:pPr>
            <w:r>
              <w:rPr>
                <w:sz w:val="22"/>
              </w:rPr>
              <w:t xml:space="preserve"> </w:t>
            </w:r>
          </w:p>
        </w:tc>
      </w:tr>
      <w:tr w:rsidR="00AA304D" w14:paraId="0932A511" w14:textId="77777777">
        <w:trPr>
          <w:trHeight w:val="1622"/>
        </w:trPr>
        <w:tc>
          <w:tcPr>
            <w:tcW w:w="9576" w:type="dxa"/>
            <w:tcBorders>
              <w:top w:val="single" w:sz="4" w:space="0" w:color="000000"/>
              <w:left w:val="single" w:sz="4" w:space="0" w:color="000000"/>
              <w:bottom w:val="single" w:sz="4" w:space="0" w:color="000000"/>
              <w:right w:val="single" w:sz="4" w:space="0" w:color="000000"/>
            </w:tcBorders>
          </w:tcPr>
          <w:p w14:paraId="5A88F606" w14:textId="77777777" w:rsidR="00AA304D" w:rsidRDefault="00E45F44">
            <w:pPr>
              <w:spacing w:after="0" w:line="259" w:lineRule="auto"/>
              <w:ind w:left="0" w:firstLine="0"/>
            </w:pPr>
            <w:r>
              <w:rPr>
                <w:b/>
                <w:sz w:val="22"/>
              </w:rPr>
              <w:t xml:space="preserve">RESOURCES:   </w:t>
            </w:r>
          </w:p>
          <w:p w14:paraId="5353334C" w14:textId="77777777" w:rsidR="00AA304D" w:rsidRDefault="00E45F44">
            <w:pPr>
              <w:spacing w:after="12" w:line="259" w:lineRule="auto"/>
              <w:ind w:left="0" w:firstLine="0"/>
            </w:pPr>
            <w:r>
              <w:rPr>
                <w:sz w:val="22"/>
              </w:rPr>
              <w:t xml:space="preserve">National Suicide prevention Lifeline: 1-800-273-TALK </w:t>
            </w:r>
          </w:p>
          <w:p w14:paraId="39E3D2C3" w14:textId="77777777" w:rsidR="00AA304D" w:rsidRDefault="00E45F44">
            <w:pPr>
              <w:spacing w:after="8" w:line="259" w:lineRule="auto"/>
              <w:ind w:left="0" w:firstLine="0"/>
            </w:pPr>
            <w:r>
              <w:rPr>
                <w:sz w:val="22"/>
              </w:rPr>
              <w:t xml:space="preserve"> National Cemetery information:</w:t>
            </w:r>
            <w:hyperlink r:id="rId10">
              <w:r>
                <w:rPr>
                  <w:rFonts w:ascii="Arial" w:eastAsia="Arial" w:hAnsi="Arial" w:cs="Arial"/>
                  <w:color w:val="767777"/>
                  <w:sz w:val="22"/>
                </w:rPr>
                <w:t xml:space="preserve"> </w:t>
              </w:r>
            </w:hyperlink>
            <w:hyperlink r:id="rId11">
              <w:r>
                <w:rPr>
                  <w:rFonts w:ascii="Arial" w:eastAsia="Arial" w:hAnsi="Arial" w:cs="Arial"/>
                  <w:color w:val="0000FF"/>
                  <w:sz w:val="22"/>
                  <w:u w:val="single" w:color="0000FF"/>
                </w:rPr>
                <w:t>www.cem.va.gov/</w:t>
              </w:r>
            </w:hyperlink>
            <w:hyperlink r:id="rId12">
              <w:r>
                <w:rPr>
                  <w:rFonts w:ascii="Arial" w:eastAsia="Arial" w:hAnsi="Arial" w:cs="Arial"/>
                  <w:color w:val="767777"/>
                  <w:sz w:val="22"/>
                </w:rPr>
                <w:t xml:space="preserve"> </w:t>
              </w:r>
            </w:hyperlink>
          </w:p>
          <w:p w14:paraId="741948BF" w14:textId="77777777" w:rsidR="00AA304D" w:rsidRDefault="00E45F44">
            <w:pPr>
              <w:spacing w:after="5" w:line="259" w:lineRule="auto"/>
              <w:ind w:left="0" w:firstLine="0"/>
            </w:pPr>
            <w:r>
              <w:rPr>
                <w:sz w:val="22"/>
              </w:rPr>
              <w:t xml:space="preserve">Death and Burial benefits </w:t>
            </w:r>
            <w:hyperlink r:id="rId13">
              <w:r>
                <w:rPr>
                  <w:rFonts w:ascii="Arial" w:eastAsia="Arial" w:hAnsi="Arial" w:cs="Arial"/>
                  <w:color w:val="0000FF"/>
                  <w:sz w:val="22"/>
                  <w:u w:val="single" w:color="0000FF"/>
                </w:rPr>
                <w:t>www.cem.va.gov/bbene/benvba.asp</w:t>
              </w:r>
            </w:hyperlink>
            <w:hyperlink r:id="rId14">
              <w:r>
                <w:rPr>
                  <w:rFonts w:ascii="Arial" w:eastAsia="Arial" w:hAnsi="Arial" w:cs="Arial"/>
                  <w:i/>
                  <w:color w:val="767777"/>
                  <w:sz w:val="22"/>
                </w:rPr>
                <w:t xml:space="preserve"> </w:t>
              </w:r>
            </w:hyperlink>
          </w:p>
          <w:p w14:paraId="0908B34A" w14:textId="77777777" w:rsidR="00AA304D" w:rsidRDefault="00E45F44">
            <w:pPr>
              <w:spacing w:after="6" w:line="259" w:lineRule="auto"/>
              <w:ind w:left="0" w:firstLine="0"/>
            </w:pPr>
            <w:r>
              <w:rPr>
                <w:sz w:val="22"/>
              </w:rPr>
              <w:t>Military discharge information:</w:t>
            </w:r>
            <w:hyperlink r:id="rId15">
              <w:r>
                <w:rPr>
                  <w:rFonts w:ascii="Arial" w:eastAsia="Arial" w:hAnsi="Arial" w:cs="Arial"/>
                  <w:color w:val="767777"/>
                  <w:sz w:val="22"/>
                </w:rPr>
                <w:t xml:space="preserve"> </w:t>
              </w:r>
            </w:hyperlink>
            <w:hyperlink r:id="rId16">
              <w:r>
                <w:rPr>
                  <w:rFonts w:ascii="Arial" w:eastAsia="Arial" w:hAnsi="Arial" w:cs="Arial"/>
                  <w:color w:val="0000FF"/>
                  <w:sz w:val="22"/>
                  <w:u w:val="single" w:color="0000FF"/>
                </w:rPr>
                <w:t>www.vba.va.gov/vba/benefits/offices.asp</w:t>
              </w:r>
            </w:hyperlink>
            <w:hyperlink r:id="rId17">
              <w:r>
                <w:rPr>
                  <w:rFonts w:ascii="Arial" w:eastAsia="Arial" w:hAnsi="Arial" w:cs="Arial"/>
                  <w:i/>
                  <w:color w:val="767777"/>
                  <w:sz w:val="22"/>
                </w:rPr>
                <w:t xml:space="preserve"> </w:t>
              </w:r>
            </w:hyperlink>
          </w:p>
          <w:p w14:paraId="2DD2C093" w14:textId="77777777" w:rsidR="00AA304D" w:rsidRDefault="00E45F44">
            <w:pPr>
              <w:spacing w:after="0" w:line="259" w:lineRule="auto"/>
              <w:ind w:left="0" w:firstLine="0"/>
            </w:pPr>
            <w:r>
              <w:rPr>
                <w:sz w:val="22"/>
              </w:rPr>
              <w:t>We Honor Veterans:</w:t>
            </w:r>
            <w:r>
              <w:rPr>
                <w:rFonts w:ascii="Arial" w:eastAsia="Arial" w:hAnsi="Arial" w:cs="Arial"/>
                <w:i/>
                <w:sz w:val="22"/>
              </w:rPr>
              <w:t xml:space="preserve">  </w:t>
            </w:r>
            <w:hyperlink r:id="rId18">
              <w:r>
                <w:rPr>
                  <w:rFonts w:ascii="Arial" w:eastAsia="Arial" w:hAnsi="Arial" w:cs="Arial"/>
                  <w:color w:val="0000FF"/>
                  <w:sz w:val="22"/>
                  <w:u w:val="single" w:color="0000FF"/>
                </w:rPr>
                <w:t>www.wehonorveterans.org</w:t>
              </w:r>
            </w:hyperlink>
            <w:hyperlink r:id="rId19">
              <w:r>
                <w:rPr>
                  <w:rFonts w:ascii="Arial" w:eastAsia="Arial" w:hAnsi="Arial" w:cs="Arial"/>
                  <w:i/>
                  <w:color w:val="767777"/>
                  <w:sz w:val="22"/>
                </w:rPr>
                <w:t xml:space="preserve"> </w:t>
              </w:r>
            </w:hyperlink>
            <w:r>
              <w:rPr>
                <w:sz w:val="22"/>
              </w:rPr>
              <w:t xml:space="preserve"> </w:t>
            </w:r>
          </w:p>
        </w:tc>
      </w:tr>
    </w:tbl>
    <w:p w14:paraId="76F33299" w14:textId="77777777" w:rsidR="00AA304D" w:rsidRDefault="00E45F44">
      <w:pPr>
        <w:spacing w:after="0" w:line="259" w:lineRule="auto"/>
        <w:ind w:left="0" w:firstLine="0"/>
      </w:pPr>
      <w:r>
        <w:rPr>
          <w:sz w:val="22"/>
        </w:rPr>
        <w:t xml:space="preserve"> </w:t>
      </w:r>
    </w:p>
    <w:p w14:paraId="6AE904FA" w14:textId="77777777" w:rsidR="00AA304D" w:rsidRDefault="00E45F44">
      <w:pPr>
        <w:spacing w:after="0" w:line="259" w:lineRule="auto"/>
        <w:ind w:left="0" w:firstLine="0"/>
      </w:pPr>
      <w:r>
        <w:rPr>
          <w:sz w:val="20"/>
        </w:rPr>
        <w:t xml:space="preserve"> </w:t>
      </w:r>
    </w:p>
    <w:sectPr w:rsidR="00AA304D">
      <w:pgSz w:w="12240" w:h="15840"/>
      <w:pgMar w:top="867" w:right="1616" w:bottom="297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0A06" w14:textId="77777777" w:rsidR="003B6F83" w:rsidRDefault="003B6F83" w:rsidP="003B6F83">
      <w:pPr>
        <w:spacing w:after="0" w:line="240" w:lineRule="auto"/>
      </w:pPr>
      <w:r>
        <w:separator/>
      </w:r>
    </w:p>
  </w:endnote>
  <w:endnote w:type="continuationSeparator" w:id="0">
    <w:p w14:paraId="1E96CB3B" w14:textId="77777777" w:rsidR="003B6F83" w:rsidRDefault="003B6F83" w:rsidP="003B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1392" w14:textId="77777777" w:rsidR="003B6F83" w:rsidRDefault="003B6F83" w:rsidP="003B6F83">
      <w:pPr>
        <w:spacing w:after="0" w:line="240" w:lineRule="auto"/>
      </w:pPr>
      <w:r>
        <w:separator/>
      </w:r>
    </w:p>
  </w:footnote>
  <w:footnote w:type="continuationSeparator" w:id="0">
    <w:p w14:paraId="3DA5B6C4" w14:textId="77777777" w:rsidR="003B6F83" w:rsidRDefault="003B6F83" w:rsidP="003B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C69A4"/>
    <w:multiLevelType w:val="hybridMultilevel"/>
    <w:tmpl w:val="30A8FC18"/>
    <w:lvl w:ilvl="0" w:tplc="B01A78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D880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ECE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C5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C6E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1CB2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47D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AAA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E36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LUwtLQ0tjQ0MLBQ0lEKTi0uzszPAykwqgUAJx39zSwAAAA="/>
  </w:docVars>
  <w:rsids>
    <w:rsidRoot w:val="00AA304D"/>
    <w:rsid w:val="003B6F83"/>
    <w:rsid w:val="00544B1E"/>
    <w:rsid w:val="006556D5"/>
    <w:rsid w:val="00AA304D"/>
    <w:rsid w:val="00B821A5"/>
    <w:rsid w:val="00E4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CC35"/>
  <w15:docId w15:val="{D64B8E84-0EB4-4DA5-A414-B3EBD175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6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77"/>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83"/>
    <w:rPr>
      <w:rFonts w:ascii="Calibri" w:eastAsia="Calibri" w:hAnsi="Calibri" w:cs="Calibri"/>
      <w:color w:val="000000"/>
      <w:sz w:val="24"/>
    </w:rPr>
  </w:style>
  <w:style w:type="paragraph" w:styleId="Footer">
    <w:name w:val="footer"/>
    <w:basedOn w:val="Normal"/>
    <w:link w:val="FooterChar"/>
    <w:uiPriority w:val="99"/>
    <w:unhideWhenUsed/>
    <w:rsid w:val="003B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8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m.va.gov/bbene/benvba.asp" TargetMode="External"/><Relationship Id="rId18" Type="http://schemas.openxmlformats.org/officeDocument/2006/relationships/hyperlink" Target="http://www.wehonorveteran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em.va.gov/" TargetMode="External"/><Relationship Id="rId17" Type="http://schemas.openxmlformats.org/officeDocument/2006/relationships/hyperlink" Target="http://www.vba.va.gov/vba/benefits/offices.asp" TargetMode="External"/><Relationship Id="rId2" Type="http://schemas.openxmlformats.org/officeDocument/2006/relationships/customXml" Target="../customXml/item2.xml"/><Relationship Id="rId16" Type="http://schemas.openxmlformats.org/officeDocument/2006/relationships/hyperlink" Target="http://www.vba.va.gov/vba/benefits/office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m.va.gov/" TargetMode="External"/><Relationship Id="rId5" Type="http://schemas.openxmlformats.org/officeDocument/2006/relationships/styles" Target="styles.xml"/><Relationship Id="rId15" Type="http://schemas.openxmlformats.org/officeDocument/2006/relationships/hyperlink" Target="http://www.vba.va.gov/vba/benefits/offices.asp" TargetMode="External"/><Relationship Id="rId10" Type="http://schemas.openxmlformats.org/officeDocument/2006/relationships/hyperlink" Target="http://www.cem.va.gov/" TargetMode="External"/><Relationship Id="rId19" Type="http://schemas.openxmlformats.org/officeDocument/2006/relationships/hyperlink" Target="http://www.wehonorvetera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em.va.gov/bbene/benvb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C801E2F0CBC4E8518E769EBB29C34" ma:contentTypeVersion="10" ma:contentTypeDescription="Create a new document." ma:contentTypeScope="" ma:versionID="50f0c281bb3919e194d8be9c10ce562f">
  <xsd:schema xmlns:xsd="http://www.w3.org/2001/XMLSchema" xmlns:xs="http://www.w3.org/2001/XMLSchema" xmlns:p="http://schemas.microsoft.com/office/2006/metadata/properties" xmlns:ns2="769e4be3-865e-402b-9936-3344b59cfdf9" xmlns:ns3="bac72594-2e55-4534-8a6c-47b9bf6bc2b6" targetNamespace="http://schemas.microsoft.com/office/2006/metadata/properties" ma:root="true" ma:fieldsID="9f95f5f41e0797835c9388709faa879c" ns2:_="" ns3:_="">
    <xsd:import namespace="769e4be3-865e-402b-9936-3344b59cfdf9"/>
    <xsd:import namespace="bac72594-2e55-4534-8a6c-47b9bf6bc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e4be3-865e-402b-9936-3344b59cf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72594-2e55-4534-8a6c-47b9bf6bc2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BC980-2CB4-428E-A9A2-6114B918D777}">
  <ds:schemaRefs>
    <ds:schemaRef ds:uri="http://schemas.microsoft.com/sharepoint/v3/contenttype/forms"/>
  </ds:schemaRefs>
</ds:datastoreItem>
</file>

<file path=customXml/itemProps2.xml><?xml version="1.0" encoding="utf-8"?>
<ds:datastoreItem xmlns:ds="http://schemas.openxmlformats.org/officeDocument/2006/customXml" ds:itemID="{3394EA18-E611-45AD-B38C-CF14905F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e4be3-865e-402b-9936-3344b59cfdf9"/>
    <ds:schemaRef ds:uri="bac72594-2e55-4534-8a6c-47b9bf6bc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9CF1A-8EC5-4A6C-96A1-899A430F4FE9}">
  <ds:schemaRefs>
    <ds:schemaRef ds:uri="http://www.w3.org/XML/1998/namespace"/>
    <ds:schemaRef ds:uri="bac72594-2e55-4534-8a6c-47b9bf6bc2b6"/>
    <ds:schemaRef ds:uri="769e4be3-865e-402b-9936-3344b59cfdf9"/>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vhav10davidm</dc:creator>
  <cp:keywords/>
  <cp:lastModifiedBy>Emily Marge</cp:lastModifiedBy>
  <cp:revision>6</cp:revision>
  <cp:lastPrinted>2020-02-18T13:16:00Z</cp:lastPrinted>
  <dcterms:created xsi:type="dcterms:W3CDTF">2020-02-04T13:17:00Z</dcterms:created>
  <dcterms:modified xsi:type="dcterms:W3CDTF">2020-02-18T13:16:00Z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0x010100451C801E2F0CBC4E8518E769EBB29C34</vt:lpwstr>
  </property>
</Properties>
</file>