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0146CA" w14:textId="77777777" w:rsidR="00717411" w:rsidRDefault="00717411" w:rsidP="000A3F80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14:paraId="26A74C7F" w14:textId="7D5D6235" w:rsidR="00815313" w:rsidRPr="000A3F80" w:rsidRDefault="00740608" w:rsidP="000A3F80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We Honor Veterans</w:t>
      </w:r>
    </w:p>
    <w:p w14:paraId="41BE11FF" w14:textId="4AB04ED8" w:rsidR="00B35B76" w:rsidRDefault="00B35B76" w:rsidP="000A3F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952E3">
        <w:rPr>
          <w:rFonts w:ascii="Times New Roman" w:hAnsi="Times New Roman" w:cs="Times New Roman"/>
          <w:sz w:val="28"/>
          <w:szCs w:val="28"/>
        </w:rPr>
        <w:t>Hospice Veteran Part</w:t>
      </w:r>
      <w:r w:rsidR="005952E3" w:rsidRPr="005952E3">
        <w:rPr>
          <w:rFonts w:ascii="Times New Roman" w:hAnsi="Times New Roman" w:cs="Times New Roman"/>
          <w:sz w:val="28"/>
          <w:szCs w:val="28"/>
        </w:rPr>
        <w:t>ne</w:t>
      </w:r>
      <w:r w:rsidRPr="005952E3">
        <w:rPr>
          <w:rFonts w:ascii="Times New Roman" w:hAnsi="Times New Roman" w:cs="Times New Roman"/>
          <w:sz w:val="28"/>
          <w:szCs w:val="28"/>
        </w:rPr>
        <w:t>rship</w:t>
      </w:r>
    </w:p>
    <w:p w14:paraId="08EEF0E0" w14:textId="77777777" w:rsidR="005952E3" w:rsidRDefault="005952E3" w:rsidP="000A3F8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EBE0DF1" w14:textId="4FD8DED7" w:rsidR="005952E3" w:rsidRPr="006C75DE" w:rsidRDefault="00A04752" w:rsidP="00B15409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6C75DE">
        <w:rPr>
          <w:rFonts w:ascii="Times New Roman" w:hAnsi="Times New Roman" w:cs="Times New Roman"/>
          <w:b/>
          <w:bCs/>
          <w:sz w:val="36"/>
          <w:szCs w:val="36"/>
          <w:u w:val="single"/>
        </w:rPr>
        <w:t>Accountability</w:t>
      </w:r>
    </w:p>
    <w:p w14:paraId="1CD7D5AF" w14:textId="77777777" w:rsidR="005A03F9" w:rsidRDefault="005A03F9" w:rsidP="000A3F8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BD26F76" w14:textId="0E546ACC" w:rsidR="005A03F9" w:rsidRPr="006C75DE" w:rsidRDefault="005A03F9" w:rsidP="000A3F80">
      <w:pPr>
        <w:spacing w:after="0"/>
        <w:jc w:val="center"/>
        <w:rPr>
          <w:rFonts w:ascii="Lucida Calligraphy" w:hAnsi="Lucida Calligraphy" w:cs="Times New Roman"/>
          <w:sz w:val="36"/>
          <w:szCs w:val="36"/>
        </w:rPr>
      </w:pPr>
      <w:r w:rsidRPr="006C75DE">
        <w:rPr>
          <w:rFonts w:ascii="Lucida Calligraphy" w:hAnsi="Lucida Calligraphy" w:cs="Times New Roman"/>
          <w:sz w:val="36"/>
          <w:szCs w:val="36"/>
        </w:rPr>
        <w:t>NHPCO</w:t>
      </w:r>
    </w:p>
    <w:p w14:paraId="1162D77B" w14:textId="25F6AC48" w:rsidR="005A03F9" w:rsidRDefault="005A03F9" w:rsidP="000A3F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National Hospice Palliative C</w:t>
      </w:r>
      <w:r w:rsidR="000A3F80">
        <w:rPr>
          <w:rFonts w:ascii="Times New Roman" w:hAnsi="Times New Roman" w:cs="Times New Roman"/>
          <w:sz w:val="28"/>
          <w:szCs w:val="28"/>
        </w:rPr>
        <w:t>are organization</w:t>
      </w:r>
    </w:p>
    <w:p w14:paraId="08C211E0" w14:textId="2D303F20" w:rsidR="000E12D3" w:rsidRDefault="00AC21EC" w:rsidP="000A3F80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F279C8" wp14:editId="4AEC7B7E">
                <wp:simplePos x="0" y="0"/>
                <wp:positionH relativeFrom="column">
                  <wp:posOffset>3429000</wp:posOffset>
                </wp:positionH>
                <wp:positionV relativeFrom="paragraph">
                  <wp:posOffset>76835</wp:posOffset>
                </wp:positionV>
                <wp:extent cx="0" cy="487680"/>
                <wp:effectExtent l="0" t="0" r="38100" b="26670"/>
                <wp:wrapNone/>
                <wp:docPr id="367138879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76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E71CB1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pt,6.05pt" to="270pt,4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" strokecolor="#156082 [3204]" strokeweight=".5pt">
                <v:stroke joinstyle="miter"/>
              </v:line>
            </w:pict>
          </mc:Fallback>
        </mc:AlternateContent>
      </w:r>
    </w:p>
    <w:p w14:paraId="34FE843C" w14:textId="77777777" w:rsidR="00B15409" w:rsidRDefault="00B15409" w:rsidP="000A3F80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45389850" w14:textId="6F61B84C" w:rsidR="00AC21EC" w:rsidRDefault="00CA4E9D" w:rsidP="000A3F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67F642" wp14:editId="3FB29DA9">
                <wp:simplePos x="0" y="0"/>
                <wp:positionH relativeFrom="column">
                  <wp:posOffset>3436620</wp:posOffset>
                </wp:positionH>
                <wp:positionV relativeFrom="paragraph">
                  <wp:posOffset>100330</wp:posOffset>
                </wp:positionV>
                <wp:extent cx="1722120" cy="15240"/>
                <wp:effectExtent l="0" t="0" r="30480" b="22860"/>
                <wp:wrapNone/>
                <wp:docPr id="763901812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2212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2AB83E" id="Straight Connector 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.6pt,7.9pt" to="406.2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" strokecolor="#156082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B9A76D" wp14:editId="1594B7A0">
                <wp:simplePos x="0" y="0"/>
                <wp:positionH relativeFrom="column">
                  <wp:posOffset>5158740</wp:posOffset>
                </wp:positionH>
                <wp:positionV relativeFrom="paragraph">
                  <wp:posOffset>153670</wp:posOffset>
                </wp:positionV>
                <wp:extent cx="0" cy="274320"/>
                <wp:effectExtent l="76200" t="0" r="57150" b="49530"/>
                <wp:wrapNone/>
                <wp:docPr id="1864783045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43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6F450F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406.2pt;margin-top:12.1pt;width:0;height:21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" strokecolor="#156082 [3204]" strokeweight=".5pt">
                <v:stroke endarrow="block" joinstyle="miter"/>
              </v:shape>
            </w:pict>
          </mc:Fallback>
        </mc:AlternateContent>
      </w:r>
      <w:r w:rsidR="0065110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7EF726" wp14:editId="4D13D94F">
                <wp:simplePos x="0" y="0"/>
                <wp:positionH relativeFrom="column">
                  <wp:posOffset>3436620</wp:posOffset>
                </wp:positionH>
                <wp:positionV relativeFrom="paragraph">
                  <wp:posOffset>130810</wp:posOffset>
                </wp:positionV>
                <wp:extent cx="7620" cy="1310640"/>
                <wp:effectExtent l="38100" t="0" r="68580" b="60960"/>
                <wp:wrapNone/>
                <wp:docPr id="28914167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3106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5B0591" id="Straight Arrow Connector 9" o:spid="_x0000_s1026" type="#_x0000_t32" style="position:absolute;margin-left:270.6pt;margin-top:10.3pt;width:.6pt;height:103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" strokecolor="#156082 [3204]" strokeweight=".5pt">
                <v:stroke endarrow="block" joinstyle="miter"/>
              </v:shape>
            </w:pict>
          </mc:Fallback>
        </mc:AlternateContent>
      </w:r>
      <w:r w:rsidR="0004234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4F38A7" wp14:editId="58C99690">
                <wp:simplePos x="0" y="0"/>
                <wp:positionH relativeFrom="column">
                  <wp:posOffset>1043940</wp:posOffset>
                </wp:positionH>
                <wp:positionV relativeFrom="paragraph">
                  <wp:posOffset>153670</wp:posOffset>
                </wp:positionV>
                <wp:extent cx="7620" cy="243840"/>
                <wp:effectExtent l="76200" t="0" r="68580" b="60960"/>
                <wp:wrapNone/>
                <wp:docPr id="1293259738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2438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334823" id="Straight Arrow Connector 7" o:spid="_x0000_s1026" type="#_x0000_t32" style="position:absolute;margin-left:82.2pt;margin-top:12.1pt;width:.6pt;height:19.2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" strokecolor="#156082 [3204]" strokeweight=".5pt">
                <v:stroke endarrow="block" joinstyle="miter"/>
              </v:shape>
            </w:pict>
          </mc:Fallback>
        </mc:AlternateContent>
      </w:r>
      <w:r w:rsidR="00AC21E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71B350" wp14:editId="2286B364">
                <wp:simplePos x="0" y="0"/>
                <wp:positionH relativeFrom="column">
                  <wp:posOffset>1043940</wp:posOffset>
                </wp:positionH>
                <wp:positionV relativeFrom="paragraph">
                  <wp:posOffset>130810</wp:posOffset>
                </wp:positionV>
                <wp:extent cx="2369820" cy="15240"/>
                <wp:effectExtent l="0" t="0" r="11430" b="22860"/>
                <wp:wrapNone/>
                <wp:docPr id="1353632289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6982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BCDCD8" id="Straight Connector 4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2pt,10.3pt" to="268.8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" strokecolor="#156082 [3204]" strokeweight=".5pt">
                <v:stroke joinstyle="miter"/>
              </v:line>
            </w:pict>
          </mc:Fallback>
        </mc:AlternateContent>
      </w:r>
    </w:p>
    <w:p w14:paraId="2D00E0E3" w14:textId="77777777" w:rsidR="000E12D3" w:rsidRDefault="000E12D3" w:rsidP="000A3F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BC400C5" w14:textId="39A3F1F9" w:rsidR="000E12D3" w:rsidRPr="006C75DE" w:rsidRDefault="0069448B" w:rsidP="00943ECE">
      <w:pPr>
        <w:spacing w:after="0"/>
        <w:rPr>
          <w:rFonts w:ascii="Lucida Calligraphy" w:hAnsi="Lucida Calligraphy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6124">
        <w:rPr>
          <w:rFonts w:ascii="Times New Roman" w:hAnsi="Times New Roman" w:cs="Times New Roman"/>
          <w:sz w:val="28"/>
          <w:szCs w:val="28"/>
        </w:rPr>
        <w:t xml:space="preserve">State </w:t>
      </w:r>
      <w:r w:rsidR="00AA333F">
        <w:rPr>
          <w:rFonts w:ascii="Times New Roman" w:hAnsi="Times New Roman" w:cs="Times New Roman"/>
          <w:sz w:val="28"/>
          <w:szCs w:val="28"/>
        </w:rPr>
        <w:t>Hospice Organization</w:t>
      </w:r>
      <w:r w:rsidRPr="006C75DE">
        <w:rPr>
          <w:rFonts w:ascii="Lucida Calligraphy" w:hAnsi="Lucida Calligraphy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D1A34" w:rsidRPr="006C75DE">
        <w:rPr>
          <w:rFonts w:ascii="Lucida Calligraphy" w:hAnsi="Lucida Calligraphy" w:cs="Times New Roman"/>
          <w:sz w:val="28"/>
          <w:szCs w:val="28"/>
        </w:rPr>
        <w:t xml:space="preserve">      </w:t>
      </w:r>
      <w:r w:rsidRPr="006C75DE">
        <w:rPr>
          <w:rFonts w:ascii="Lucida Calligraphy" w:hAnsi="Lucida Calligraphy" w:cs="Times New Roman"/>
          <w:sz w:val="28"/>
          <w:szCs w:val="28"/>
        </w:rPr>
        <w:t>HVP</w:t>
      </w:r>
    </w:p>
    <w:p w14:paraId="41907FFC" w14:textId="6186A89C" w:rsidR="00943ECE" w:rsidRDefault="001A18E9" w:rsidP="00943E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D1A34">
        <w:rPr>
          <w:rFonts w:ascii="Times New Roman" w:hAnsi="Times New Roman" w:cs="Times New Roman"/>
          <w:sz w:val="28"/>
          <w:szCs w:val="28"/>
        </w:rPr>
        <w:t xml:space="preserve">       </w:t>
      </w:r>
      <w:r w:rsidR="003630F7">
        <w:rPr>
          <w:rFonts w:ascii="Times New Roman" w:hAnsi="Times New Roman" w:cs="Times New Roman"/>
          <w:sz w:val="28"/>
          <w:szCs w:val="28"/>
        </w:rPr>
        <w:tab/>
      </w:r>
      <w:r w:rsidR="003630F7">
        <w:rPr>
          <w:rFonts w:ascii="Times New Roman" w:hAnsi="Times New Roman" w:cs="Times New Roman"/>
          <w:sz w:val="28"/>
          <w:szCs w:val="28"/>
        </w:rPr>
        <w:tab/>
      </w:r>
      <w:r w:rsidR="003630F7">
        <w:rPr>
          <w:rFonts w:ascii="Times New Roman" w:hAnsi="Times New Roman" w:cs="Times New Roman"/>
          <w:sz w:val="28"/>
          <w:szCs w:val="28"/>
        </w:rPr>
        <w:tab/>
      </w:r>
      <w:r w:rsidR="003630F7">
        <w:rPr>
          <w:rFonts w:ascii="Times New Roman" w:hAnsi="Times New Roman" w:cs="Times New Roman"/>
          <w:sz w:val="28"/>
          <w:szCs w:val="28"/>
        </w:rPr>
        <w:tab/>
      </w:r>
      <w:r w:rsidR="003630F7">
        <w:rPr>
          <w:rFonts w:ascii="Times New Roman" w:hAnsi="Times New Roman" w:cs="Times New Roman"/>
          <w:sz w:val="28"/>
          <w:szCs w:val="28"/>
        </w:rPr>
        <w:tab/>
      </w:r>
      <w:r w:rsidR="003630F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Hospice Veteran Partnership</w:t>
      </w:r>
    </w:p>
    <w:p w14:paraId="2623930F" w14:textId="77777777" w:rsidR="00AA333F" w:rsidRDefault="00AA333F" w:rsidP="00943EC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25552FF" w14:textId="3C6913A6" w:rsidR="00AF1C35" w:rsidRDefault="009C50FF" w:rsidP="00943E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3F2802" wp14:editId="32F849BE">
                <wp:simplePos x="0" y="0"/>
                <wp:positionH relativeFrom="column">
                  <wp:posOffset>3444240</wp:posOffset>
                </wp:positionH>
                <wp:positionV relativeFrom="paragraph">
                  <wp:posOffset>84455</wp:posOffset>
                </wp:positionV>
                <wp:extent cx="1912620" cy="15240"/>
                <wp:effectExtent l="0" t="0" r="11430" b="22860"/>
                <wp:wrapNone/>
                <wp:docPr id="331733448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1262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E013FC" id="Straight Connector 11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1.2pt,6.65pt" to="421.8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" strokecolor="#156082 [3204]" strokeweight=".5pt">
                <v:stroke joinstyle="miter"/>
              </v:line>
            </w:pict>
          </mc:Fallback>
        </mc:AlternateContent>
      </w:r>
    </w:p>
    <w:p w14:paraId="541FCEA2" w14:textId="77777777" w:rsidR="00AF1C35" w:rsidRDefault="00AF1C35" w:rsidP="00943EC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7EAEE03" w14:textId="61D54E99" w:rsidR="00AF1C35" w:rsidRPr="006C75DE" w:rsidRDefault="005B16C4" w:rsidP="005B16C4">
      <w:pPr>
        <w:spacing w:after="0"/>
        <w:jc w:val="center"/>
        <w:rPr>
          <w:rFonts w:ascii="Lucida Calligraphy" w:hAnsi="Lucida Calligraphy" w:cs="Times New Roman"/>
          <w:sz w:val="28"/>
          <w:szCs w:val="28"/>
        </w:rPr>
      </w:pPr>
      <w:r w:rsidRPr="006C75DE">
        <w:rPr>
          <w:rFonts w:ascii="Lucida Calligraphy" w:hAnsi="Lucida Calligraphy" w:cs="Times New Roman"/>
          <w:sz w:val="28"/>
          <w:szCs w:val="28"/>
        </w:rPr>
        <w:t>WHV PARTNERS</w:t>
      </w:r>
    </w:p>
    <w:p w14:paraId="4784FE11" w14:textId="4D4DF326" w:rsidR="005B16C4" w:rsidRDefault="00E55EB0" w:rsidP="005B16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VA, Community &amp; Healthcare </w:t>
      </w:r>
      <w:r w:rsidR="006C75DE">
        <w:rPr>
          <w:rFonts w:ascii="Times New Roman" w:hAnsi="Times New Roman" w:cs="Times New Roman"/>
          <w:sz w:val="28"/>
          <w:szCs w:val="28"/>
        </w:rPr>
        <w:t>Partners</w:t>
      </w:r>
    </w:p>
    <w:p w14:paraId="2AB200AA" w14:textId="77777777" w:rsidR="006F3750" w:rsidRDefault="006F3750" w:rsidP="005B16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F27C134" w14:textId="77777777" w:rsidR="005F070B" w:rsidRDefault="005F070B" w:rsidP="005B16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A64784C" w14:textId="05840013" w:rsidR="006F3750" w:rsidRDefault="00D91FC5" w:rsidP="005B16C4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1B0240">
        <w:rPr>
          <w:rFonts w:ascii="Times New Roman" w:hAnsi="Times New Roman" w:cs="Times New Roman"/>
          <w:b/>
          <w:bCs/>
          <w:sz w:val="36"/>
          <w:szCs w:val="36"/>
          <w:u w:val="single"/>
        </w:rPr>
        <w:t>Accessibility</w:t>
      </w:r>
    </w:p>
    <w:p w14:paraId="479E73C8" w14:textId="77777777" w:rsidR="001B0240" w:rsidRDefault="001B0240" w:rsidP="005B16C4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725FF690" w14:textId="400B910E" w:rsidR="00F83854" w:rsidRDefault="00F83854" w:rsidP="00C67E4B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All HVP’s </w:t>
      </w:r>
      <w:r w:rsidR="004A0D36">
        <w:rPr>
          <w:rFonts w:ascii="Times New Roman" w:hAnsi="Times New Roman" w:cs="Times New Roman"/>
          <w:sz w:val="28"/>
          <w:szCs w:val="28"/>
        </w:rPr>
        <w:t>report to NHPCO</w:t>
      </w:r>
      <w:r w:rsidR="00DE5DD4">
        <w:rPr>
          <w:rFonts w:ascii="Times New Roman" w:hAnsi="Times New Roman" w:cs="Times New Roman"/>
          <w:sz w:val="28"/>
          <w:szCs w:val="28"/>
        </w:rPr>
        <w:t xml:space="preserve">.  </w:t>
      </w:r>
      <w:r w:rsidR="003630F7">
        <w:rPr>
          <w:rFonts w:ascii="Times New Roman" w:hAnsi="Times New Roman" w:cs="Times New Roman"/>
          <w:sz w:val="28"/>
          <w:szCs w:val="28"/>
        </w:rPr>
        <w:t>State HVP</w:t>
      </w:r>
      <w:r w:rsidR="0038533F">
        <w:rPr>
          <w:rFonts w:ascii="Times New Roman" w:hAnsi="Times New Roman" w:cs="Times New Roman"/>
          <w:sz w:val="28"/>
          <w:szCs w:val="28"/>
        </w:rPr>
        <w:t xml:space="preserve"> Organization</w:t>
      </w:r>
      <w:r w:rsidR="00DE5DD4">
        <w:rPr>
          <w:rFonts w:ascii="Times New Roman" w:hAnsi="Times New Roman" w:cs="Times New Roman"/>
          <w:sz w:val="28"/>
          <w:szCs w:val="28"/>
        </w:rPr>
        <w:t xml:space="preserve"> is an equal partner </w:t>
      </w:r>
      <w:r w:rsidR="00BA616F">
        <w:rPr>
          <w:rFonts w:ascii="Times New Roman" w:hAnsi="Times New Roman" w:cs="Times New Roman"/>
          <w:sz w:val="28"/>
          <w:szCs w:val="28"/>
        </w:rPr>
        <w:t xml:space="preserve">with </w:t>
      </w:r>
      <w:r w:rsidR="003C76FA">
        <w:rPr>
          <w:rFonts w:ascii="Times New Roman" w:hAnsi="Times New Roman" w:cs="Times New Roman"/>
          <w:sz w:val="28"/>
          <w:szCs w:val="28"/>
        </w:rPr>
        <w:t>HVP</w:t>
      </w:r>
      <w:r w:rsidR="00BA616F">
        <w:rPr>
          <w:rFonts w:ascii="Times New Roman" w:hAnsi="Times New Roman" w:cs="Times New Roman"/>
          <w:sz w:val="28"/>
          <w:szCs w:val="28"/>
        </w:rPr>
        <w:t xml:space="preserve"> program.</w:t>
      </w:r>
    </w:p>
    <w:p w14:paraId="57437927" w14:textId="4E3A2C33" w:rsidR="001B0240" w:rsidRDefault="00C359BF" w:rsidP="00C67E4B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All </w:t>
      </w:r>
      <w:r w:rsidR="00C67E4B">
        <w:rPr>
          <w:rFonts w:ascii="Times New Roman" w:hAnsi="Times New Roman" w:cs="Times New Roman"/>
          <w:sz w:val="28"/>
          <w:szCs w:val="28"/>
        </w:rPr>
        <w:t xml:space="preserve">WHV </w:t>
      </w:r>
      <w:r w:rsidR="00580B4E">
        <w:rPr>
          <w:rFonts w:ascii="Times New Roman" w:hAnsi="Times New Roman" w:cs="Times New Roman"/>
          <w:sz w:val="28"/>
          <w:szCs w:val="28"/>
        </w:rPr>
        <w:t>par</w:t>
      </w:r>
      <w:r w:rsidR="007E3295">
        <w:rPr>
          <w:rFonts w:ascii="Times New Roman" w:hAnsi="Times New Roman" w:cs="Times New Roman"/>
          <w:sz w:val="28"/>
          <w:szCs w:val="28"/>
        </w:rPr>
        <w:t>t</w:t>
      </w:r>
      <w:r w:rsidR="00580B4E">
        <w:rPr>
          <w:rFonts w:ascii="Times New Roman" w:hAnsi="Times New Roman" w:cs="Times New Roman"/>
          <w:sz w:val="28"/>
          <w:szCs w:val="28"/>
        </w:rPr>
        <w:t>ners</w:t>
      </w:r>
      <w:r w:rsidR="00C67E4B">
        <w:rPr>
          <w:rFonts w:ascii="Times New Roman" w:hAnsi="Times New Roman" w:cs="Times New Roman"/>
          <w:sz w:val="28"/>
          <w:szCs w:val="28"/>
        </w:rPr>
        <w:t xml:space="preserve"> </w:t>
      </w:r>
      <w:r w:rsidR="0088002D">
        <w:rPr>
          <w:rFonts w:ascii="Times New Roman" w:hAnsi="Times New Roman" w:cs="Times New Roman"/>
          <w:sz w:val="28"/>
          <w:szCs w:val="28"/>
        </w:rPr>
        <w:t>in your geographical area, regardless of Lev</w:t>
      </w:r>
      <w:r w:rsidR="007E3295">
        <w:rPr>
          <w:rFonts w:ascii="Times New Roman" w:hAnsi="Times New Roman" w:cs="Times New Roman"/>
          <w:sz w:val="28"/>
          <w:szCs w:val="28"/>
        </w:rPr>
        <w:t>el</w:t>
      </w:r>
      <w:r w:rsidR="0088002D">
        <w:rPr>
          <w:rFonts w:ascii="Times New Roman" w:hAnsi="Times New Roman" w:cs="Times New Roman"/>
          <w:sz w:val="28"/>
          <w:szCs w:val="28"/>
        </w:rPr>
        <w:t>.</w:t>
      </w:r>
    </w:p>
    <w:p w14:paraId="22808C8E" w14:textId="7E8591B4" w:rsidR="0088002D" w:rsidRDefault="00AE1290" w:rsidP="00C67E4B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Community Partners – organizations or individuals that serve the needs of veterans and their families.</w:t>
      </w:r>
    </w:p>
    <w:p w14:paraId="086E53B3" w14:textId="0F26E661" w:rsidR="00AE1290" w:rsidRDefault="00AE1290" w:rsidP="00C67E4B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Veterans Association – All VA </w:t>
      </w:r>
      <w:r w:rsidR="00BF38EB">
        <w:rPr>
          <w:rFonts w:ascii="Times New Roman" w:hAnsi="Times New Roman" w:cs="Times New Roman"/>
          <w:sz w:val="28"/>
          <w:szCs w:val="28"/>
        </w:rPr>
        <w:t xml:space="preserve">organizations and individuals that have an interest in networking to help veterans and families. </w:t>
      </w:r>
    </w:p>
    <w:p w14:paraId="5ED1E973" w14:textId="3C34D2E8" w:rsidR="00363E96" w:rsidRDefault="00363E96" w:rsidP="00C67E4B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New VCP program </w:t>
      </w:r>
      <w:r w:rsidR="00F2178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1786">
        <w:rPr>
          <w:rFonts w:ascii="Times New Roman" w:hAnsi="Times New Roman" w:cs="Times New Roman"/>
          <w:sz w:val="28"/>
          <w:szCs w:val="28"/>
        </w:rPr>
        <w:t>VA mandated person to work with community partnerships</w:t>
      </w:r>
    </w:p>
    <w:p w14:paraId="55B231AC" w14:textId="5F573D45" w:rsidR="00A01D9E" w:rsidRDefault="00A01D9E" w:rsidP="00C67E4B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Belonging to WHV is optional</w:t>
      </w:r>
      <w:r w:rsidR="00BC139E">
        <w:rPr>
          <w:rFonts w:ascii="Times New Roman" w:hAnsi="Times New Roman" w:cs="Times New Roman"/>
          <w:sz w:val="28"/>
          <w:szCs w:val="28"/>
        </w:rPr>
        <w:t xml:space="preserve"> for board members and partners. All Level 5 partners should be </w:t>
      </w:r>
      <w:r w:rsidR="003651A0">
        <w:rPr>
          <w:rFonts w:ascii="Times New Roman" w:hAnsi="Times New Roman" w:cs="Times New Roman"/>
          <w:sz w:val="28"/>
          <w:szCs w:val="28"/>
        </w:rPr>
        <w:t xml:space="preserve">considered for </w:t>
      </w:r>
      <w:r w:rsidR="000B08EA">
        <w:rPr>
          <w:rFonts w:ascii="Times New Roman" w:hAnsi="Times New Roman" w:cs="Times New Roman"/>
          <w:sz w:val="28"/>
          <w:szCs w:val="28"/>
        </w:rPr>
        <w:t xml:space="preserve">board members.  Not mandatory.  </w:t>
      </w:r>
    </w:p>
    <w:p w14:paraId="306B0277" w14:textId="018C956F" w:rsidR="001252C9" w:rsidRPr="009C604E" w:rsidRDefault="00373331" w:rsidP="00C67E4B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C604E">
        <w:rPr>
          <w:rFonts w:ascii="Times New Roman" w:hAnsi="Times New Roman" w:cs="Times New Roman"/>
          <w:sz w:val="28"/>
          <w:szCs w:val="28"/>
        </w:rPr>
        <w:t xml:space="preserve">Board meetings should be in person </w:t>
      </w:r>
      <w:r w:rsidR="001252C9" w:rsidRPr="009C604E">
        <w:rPr>
          <w:rFonts w:ascii="Times New Roman" w:hAnsi="Times New Roman" w:cs="Times New Roman"/>
          <w:sz w:val="28"/>
          <w:szCs w:val="28"/>
        </w:rPr>
        <w:t>as much as possible.</w:t>
      </w:r>
      <w:r w:rsidR="000B08EA" w:rsidRPr="009C604E">
        <w:rPr>
          <w:rFonts w:ascii="Times New Roman" w:hAnsi="Times New Roman" w:cs="Times New Roman"/>
          <w:sz w:val="28"/>
          <w:szCs w:val="28"/>
        </w:rPr>
        <w:t xml:space="preserve"> Virtual when </w:t>
      </w:r>
      <w:r w:rsidR="00483807" w:rsidRPr="009C604E">
        <w:rPr>
          <w:rFonts w:ascii="Times New Roman" w:hAnsi="Times New Roman" w:cs="Times New Roman"/>
          <w:sz w:val="28"/>
          <w:szCs w:val="28"/>
        </w:rPr>
        <w:t>needed</w:t>
      </w:r>
    </w:p>
    <w:p w14:paraId="17334443" w14:textId="77777777" w:rsidR="008E7F6D" w:rsidRDefault="008E7F6D" w:rsidP="008E7F6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7D3FE94" w14:textId="77777777" w:rsidR="008E7F6D" w:rsidRDefault="008E7F6D" w:rsidP="008E7F6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CE9D529" w14:textId="77777777" w:rsidR="008E7F6D" w:rsidRDefault="008E7F6D" w:rsidP="008E7F6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D239781" w14:textId="77777777" w:rsidR="008E7F6D" w:rsidRDefault="008E7F6D" w:rsidP="008E7F6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F99C67C" w14:textId="77777777" w:rsidR="00B1105F" w:rsidRDefault="00B1105F" w:rsidP="008E7F6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084E5E2" w14:textId="77777777" w:rsidR="00B1105F" w:rsidRDefault="00B1105F" w:rsidP="008E7F6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25A539C" w14:textId="435024B5" w:rsidR="008E7F6D" w:rsidRPr="00A3513E" w:rsidRDefault="00AA2AE4" w:rsidP="008E7F6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3513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MISSION</w:t>
      </w:r>
      <w:r w:rsidR="00FA58E8">
        <w:rPr>
          <w:rFonts w:ascii="Times New Roman" w:hAnsi="Times New Roman" w:cs="Times New Roman"/>
          <w:b/>
          <w:bCs/>
          <w:sz w:val="28"/>
          <w:szCs w:val="28"/>
          <w:u w:val="single"/>
        </w:rPr>
        <w:t>,</w:t>
      </w:r>
      <w:r w:rsidRPr="00A3513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VISION</w:t>
      </w:r>
      <w:r w:rsidR="00621082" w:rsidRPr="00A3513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&amp; REGULATION</w:t>
      </w:r>
      <w:r w:rsidR="00ED3A86">
        <w:rPr>
          <w:rFonts w:ascii="Times New Roman" w:hAnsi="Times New Roman" w:cs="Times New Roman"/>
          <w:b/>
          <w:bCs/>
          <w:sz w:val="28"/>
          <w:szCs w:val="28"/>
          <w:u w:val="single"/>
        </w:rPr>
        <w:t>s</w:t>
      </w:r>
    </w:p>
    <w:p w14:paraId="38A3D3BD" w14:textId="77777777" w:rsidR="00AA2AE4" w:rsidRDefault="00AA2AE4" w:rsidP="008E7F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E2A057D" w14:textId="1D146B9B" w:rsidR="00AA2AE4" w:rsidRDefault="00AA2AE4" w:rsidP="00AA2A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Mission of the</w:t>
      </w:r>
      <w:r w:rsidR="00483807">
        <w:rPr>
          <w:rFonts w:ascii="Times New Roman" w:hAnsi="Times New Roman" w:cs="Times New Roman"/>
          <w:sz w:val="28"/>
          <w:szCs w:val="28"/>
        </w:rPr>
        <w:t xml:space="preserve"> </w:t>
      </w:r>
      <w:r w:rsidR="00FD559C">
        <w:rPr>
          <w:rFonts w:ascii="Times New Roman" w:hAnsi="Times New Roman" w:cs="Times New Roman"/>
          <w:sz w:val="28"/>
          <w:szCs w:val="28"/>
        </w:rPr>
        <w:t xml:space="preserve">HVP </w:t>
      </w:r>
      <w:r>
        <w:rPr>
          <w:rFonts w:ascii="Times New Roman" w:hAnsi="Times New Roman" w:cs="Times New Roman"/>
          <w:sz w:val="28"/>
          <w:szCs w:val="28"/>
        </w:rPr>
        <w:t>Board</w:t>
      </w:r>
      <w:r w:rsidR="00FD559C">
        <w:rPr>
          <w:rFonts w:ascii="Times New Roman" w:hAnsi="Times New Roman" w:cs="Times New Roman"/>
          <w:sz w:val="28"/>
          <w:szCs w:val="28"/>
        </w:rPr>
        <w:t xml:space="preserve"> should focus on:</w:t>
      </w:r>
    </w:p>
    <w:p w14:paraId="6351C6E8" w14:textId="77777777" w:rsidR="00FD559C" w:rsidRDefault="00FD559C" w:rsidP="00AA2AE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2CC8092" w14:textId="06B8E098" w:rsidR="00FD559C" w:rsidRDefault="00FD559C" w:rsidP="00FD559C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Providing Education to the community about Veteran Affairs</w:t>
      </w:r>
    </w:p>
    <w:p w14:paraId="20E24280" w14:textId="2FF208CC" w:rsidR="00FD559C" w:rsidRDefault="00FD559C" w:rsidP="00FD559C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Building </w:t>
      </w:r>
      <w:r w:rsidR="000A2932">
        <w:rPr>
          <w:rFonts w:ascii="Times New Roman" w:hAnsi="Times New Roman" w:cs="Times New Roman"/>
          <w:sz w:val="28"/>
          <w:szCs w:val="28"/>
        </w:rPr>
        <w:t>relationships between anyone that shares the vision for helping veterans.</w:t>
      </w:r>
    </w:p>
    <w:p w14:paraId="38C3A335" w14:textId="5332F02C" w:rsidR="000A2932" w:rsidRDefault="000A2932" w:rsidP="00FD559C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Improving access to benefits, services and healthcar</w:t>
      </w:r>
      <w:r w:rsidR="00CB1907">
        <w:rPr>
          <w:rFonts w:ascii="Times New Roman" w:hAnsi="Times New Roman" w:cs="Times New Roman"/>
          <w:sz w:val="28"/>
          <w:szCs w:val="28"/>
        </w:rPr>
        <w:t xml:space="preserve">e </w:t>
      </w:r>
      <w:r w:rsidR="000D0587">
        <w:rPr>
          <w:rFonts w:ascii="Times New Roman" w:hAnsi="Times New Roman" w:cs="Times New Roman"/>
          <w:sz w:val="28"/>
          <w:szCs w:val="28"/>
        </w:rPr>
        <w:t>needs</w:t>
      </w:r>
      <w:r w:rsidR="00CB1907">
        <w:rPr>
          <w:rFonts w:ascii="Times New Roman" w:hAnsi="Times New Roman" w:cs="Times New Roman"/>
          <w:sz w:val="28"/>
          <w:szCs w:val="28"/>
        </w:rPr>
        <w:t xml:space="preserve"> for military, veterans and their families.</w:t>
      </w:r>
    </w:p>
    <w:p w14:paraId="511EEEFF" w14:textId="423FEDEF" w:rsidR="006F1B33" w:rsidRDefault="006F1B33" w:rsidP="00FD559C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Create a learning experience</w:t>
      </w:r>
      <w:r w:rsidR="00672384">
        <w:rPr>
          <w:rFonts w:ascii="Times New Roman" w:hAnsi="Times New Roman" w:cs="Times New Roman"/>
          <w:sz w:val="28"/>
          <w:szCs w:val="28"/>
        </w:rPr>
        <w:t>, provide guidance</w:t>
      </w:r>
      <w:r>
        <w:rPr>
          <w:rFonts w:ascii="Times New Roman" w:hAnsi="Times New Roman" w:cs="Times New Roman"/>
          <w:sz w:val="28"/>
          <w:szCs w:val="28"/>
        </w:rPr>
        <w:t xml:space="preserve"> for WHV partners</w:t>
      </w:r>
      <w:r w:rsidR="006A45B9">
        <w:rPr>
          <w:rFonts w:ascii="Times New Roman" w:hAnsi="Times New Roman" w:cs="Times New Roman"/>
          <w:sz w:val="28"/>
          <w:szCs w:val="28"/>
        </w:rPr>
        <w:t xml:space="preserve"> in their journey for serving veterans across </w:t>
      </w:r>
      <w:r w:rsidR="00F040FB">
        <w:rPr>
          <w:rFonts w:ascii="Times New Roman" w:hAnsi="Times New Roman" w:cs="Times New Roman"/>
          <w:sz w:val="28"/>
          <w:szCs w:val="28"/>
        </w:rPr>
        <w:t xml:space="preserve">their </w:t>
      </w:r>
      <w:r w:rsidR="006714C7">
        <w:rPr>
          <w:rFonts w:ascii="Times New Roman" w:hAnsi="Times New Roman" w:cs="Times New Roman"/>
          <w:sz w:val="28"/>
          <w:szCs w:val="28"/>
        </w:rPr>
        <w:t>territory.</w:t>
      </w:r>
    </w:p>
    <w:p w14:paraId="3C0C7B85" w14:textId="03EF846B" w:rsidR="00E3752D" w:rsidRDefault="0071590B" w:rsidP="00FD559C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All HVP’s are under the direct leadership</w:t>
      </w:r>
      <w:r w:rsidR="006E3B46">
        <w:rPr>
          <w:rFonts w:ascii="Times New Roman" w:hAnsi="Times New Roman" w:cs="Times New Roman"/>
          <w:sz w:val="28"/>
          <w:szCs w:val="28"/>
        </w:rPr>
        <w:t xml:space="preserve"> and guidance</w:t>
      </w:r>
      <w:r>
        <w:rPr>
          <w:rFonts w:ascii="Times New Roman" w:hAnsi="Times New Roman" w:cs="Times New Roman"/>
          <w:sz w:val="28"/>
          <w:szCs w:val="28"/>
        </w:rPr>
        <w:t xml:space="preserve"> of </w:t>
      </w:r>
      <w:r w:rsidR="00DC2B79">
        <w:rPr>
          <w:rFonts w:ascii="Times New Roman" w:hAnsi="Times New Roman" w:cs="Times New Roman"/>
          <w:sz w:val="28"/>
          <w:szCs w:val="28"/>
        </w:rPr>
        <w:t>NHPCO,</w:t>
      </w:r>
      <w:r w:rsidR="007174C2">
        <w:rPr>
          <w:rFonts w:ascii="Times New Roman" w:hAnsi="Times New Roman" w:cs="Times New Roman"/>
          <w:sz w:val="28"/>
          <w:szCs w:val="28"/>
        </w:rPr>
        <w:t xml:space="preserve"> and the regulations set forth for the We Honor Veterans program.</w:t>
      </w:r>
      <w:r w:rsidR="002F5E18">
        <w:rPr>
          <w:rFonts w:ascii="Times New Roman" w:hAnsi="Times New Roman" w:cs="Times New Roman"/>
          <w:sz w:val="28"/>
          <w:szCs w:val="28"/>
        </w:rPr>
        <w:t xml:space="preserve">  Membership in NHPCO is not mandatory but highly recommended.  </w:t>
      </w:r>
      <w:r w:rsidR="000E1583">
        <w:rPr>
          <w:rFonts w:ascii="Times New Roman" w:hAnsi="Times New Roman" w:cs="Times New Roman"/>
          <w:sz w:val="28"/>
          <w:szCs w:val="28"/>
        </w:rPr>
        <w:t xml:space="preserve">WHV partners </w:t>
      </w:r>
      <w:r w:rsidR="00EF4D8B">
        <w:rPr>
          <w:rFonts w:ascii="Times New Roman" w:hAnsi="Times New Roman" w:cs="Times New Roman"/>
          <w:sz w:val="28"/>
          <w:szCs w:val="28"/>
        </w:rPr>
        <w:t xml:space="preserve">can </w:t>
      </w:r>
      <w:r w:rsidR="00FE0B4E">
        <w:rPr>
          <w:rFonts w:ascii="Times New Roman" w:hAnsi="Times New Roman" w:cs="Times New Roman"/>
          <w:sz w:val="28"/>
          <w:szCs w:val="28"/>
        </w:rPr>
        <w:t xml:space="preserve">elevate to Level 4 without membership to NHPCO.  To </w:t>
      </w:r>
      <w:r w:rsidR="00F1144D">
        <w:rPr>
          <w:rFonts w:ascii="Times New Roman" w:hAnsi="Times New Roman" w:cs="Times New Roman"/>
          <w:sz w:val="28"/>
          <w:szCs w:val="28"/>
        </w:rPr>
        <w:t xml:space="preserve">achieve Level 5, organizations must be members of NHPCO. </w:t>
      </w:r>
    </w:p>
    <w:p w14:paraId="2738FAE9" w14:textId="3875348D" w:rsidR="005D2D21" w:rsidRDefault="00480291" w:rsidP="008F3B04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TXNMHO is a</w:t>
      </w:r>
      <w:r w:rsidR="007F30CD">
        <w:rPr>
          <w:rFonts w:ascii="Times New Roman" w:hAnsi="Times New Roman" w:cs="Times New Roman"/>
          <w:sz w:val="28"/>
          <w:szCs w:val="28"/>
        </w:rPr>
        <w:t xml:space="preserve">n active partner and equal as a statewide HVP.  </w:t>
      </w:r>
    </w:p>
    <w:p w14:paraId="2584037C" w14:textId="77777777" w:rsidR="008F3B04" w:rsidRPr="008F3B04" w:rsidRDefault="008F3B04" w:rsidP="007F1918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14:paraId="5E88F8EC" w14:textId="27D2A48B" w:rsidR="005D2D21" w:rsidRPr="00E55FC3" w:rsidRDefault="00E55FC3" w:rsidP="005D2D2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55FC3">
        <w:rPr>
          <w:rFonts w:ascii="Times New Roman" w:hAnsi="Times New Roman" w:cs="Times New Roman"/>
          <w:b/>
          <w:bCs/>
          <w:sz w:val="28"/>
          <w:szCs w:val="28"/>
          <w:u w:val="single"/>
        </w:rPr>
        <w:t>HVP OPERATIONAL GUIDE</w:t>
      </w:r>
    </w:p>
    <w:p w14:paraId="70D4C86D" w14:textId="77777777" w:rsidR="005D2D21" w:rsidRPr="005D2D21" w:rsidRDefault="005D2D21" w:rsidP="005D2D2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70DD6B1" w14:textId="1D376F0B" w:rsidR="00391020" w:rsidRDefault="00391020" w:rsidP="00A37634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HVP functions as a </w:t>
      </w:r>
      <w:r w:rsidR="0022146B">
        <w:rPr>
          <w:rFonts w:ascii="Times New Roman" w:hAnsi="Times New Roman" w:cs="Times New Roman"/>
          <w:sz w:val="28"/>
          <w:szCs w:val="28"/>
        </w:rPr>
        <w:t>non-profit</w:t>
      </w:r>
      <w:r>
        <w:rPr>
          <w:rFonts w:ascii="Times New Roman" w:hAnsi="Times New Roman" w:cs="Times New Roman"/>
          <w:sz w:val="28"/>
          <w:szCs w:val="28"/>
        </w:rPr>
        <w:t xml:space="preserve"> but does not apply for </w:t>
      </w:r>
      <w:r w:rsidR="003B09E3">
        <w:rPr>
          <w:rFonts w:ascii="Times New Roman" w:hAnsi="Times New Roman" w:cs="Times New Roman"/>
          <w:sz w:val="28"/>
          <w:szCs w:val="28"/>
        </w:rPr>
        <w:t>501C3 status.</w:t>
      </w:r>
    </w:p>
    <w:p w14:paraId="67F649A5" w14:textId="64C6C298" w:rsidR="003B09E3" w:rsidRDefault="003B09E3" w:rsidP="00A37634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Recommended that HVP create and maintain a WEBSITE &amp; FACEBOOK for </w:t>
      </w:r>
      <w:r w:rsidR="00ED6D42">
        <w:rPr>
          <w:rFonts w:ascii="Times New Roman" w:hAnsi="Times New Roman" w:cs="Times New Roman"/>
          <w:sz w:val="28"/>
          <w:szCs w:val="28"/>
        </w:rPr>
        <w:t>exposure and community events sharing.</w:t>
      </w:r>
    </w:p>
    <w:p w14:paraId="21583864" w14:textId="2CA8F013" w:rsidR="008F3B04" w:rsidRDefault="008F3B04" w:rsidP="008F3B04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HVP board should meet monthly to provide quality </w:t>
      </w:r>
      <w:r w:rsidR="005F070B">
        <w:rPr>
          <w:rFonts w:ascii="Times New Roman" w:hAnsi="Times New Roman" w:cs="Times New Roman"/>
          <w:sz w:val="28"/>
          <w:szCs w:val="28"/>
        </w:rPr>
        <w:t>&amp;</w:t>
      </w:r>
      <w:r>
        <w:rPr>
          <w:rFonts w:ascii="Times New Roman" w:hAnsi="Times New Roman" w:cs="Times New Roman"/>
          <w:sz w:val="28"/>
          <w:szCs w:val="28"/>
        </w:rPr>
        <w:t xml:space="preserve"> constant leadership.</w:t>
      </w:r>
    </w:p>
    <w:p w14:paraId="1213EC2D" w14:textId="5DB8DBED" w:rsidR="008F3B04" w:rsidRDefault="00A76B59" w:rsidP="00A37634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Report activities</w:t>
      </w:r>
      <w:r w:rsidR="00E67F5B">
        <w:rPr>
          <w:rFonts w:ascii="Times New Roman" w:hAnsi="Times New Roman" w:cs="Times New Roman"/>
          <w:sz w:val="28"/>
          <w:szCs w:val="28"/>
        </w:rPr>
        <w:t xml:space="preserve"> to NHPCO </w:t>
      </w:r>
      <w:r w:rsidR="00987669">
        <w:rPr>
          <w:rFonts w:ascii="Times New Roman" w:hAnsi="Times New Roman" w:cs="Times New Roman"/>
          <w:sz w:val="28"/>
          <w:szCs w:val="28"/>
        </w:rPr>
        <w:t>for accountability and function purposes</w:t>
      </w:r>
    </w:p>
    <w:p w14:paraId="3C2BE906" w14:textId="33476DB1" w:rsidR="00387AFD" w:rsidRDefault="00387AFD" w:rsidP="00A37634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Board members should sign and agree to at least a </w:t>
      </w:r>
      <w:r w:rsidR="00F551AA">
        <w:rPr>
          <w:rFonts w:ascii="Times New Roman" w:hAnsi="Times New Roman" w:cs="Times New Roman"/>
          <w:sz w:val="28"/>
          <w:szCs w:val="28"/>
        </w:rPr>
        <w:t>one-year</w:t>
      </w:r>
      <w:r>
        <w:rPr>
          <w:rFonts w:ascii="Times New Roman" w:hAnsi="Times New Roman" w:cs="Times New Roman"/>
          <w:sz w:val="28"/>
          <w:szCs w:val="28"/>
        </w:rPr>
        <w:t xml:space="preserve"> term but may serve longer.</w:t>
      </w:r>
    </w:p>
    <w:p w14:paraId="7123292F" w14:textId="17E104FB" w:rsidR="006357FD" w:rsidRDefault="006357FD" w:rsidP="00A37634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Board members vote new members onto the board (except Level 5- auto invite)</w:t>
      </w:r>
    </w:p>
    <w:p w14:paraId="786DDA00" w14:textId="2D615FFC" w:rsidR="00256113" w:rsidRPr="00256113" w:rsidRDefault="00E47A70" w:rsidP="00256113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Board Positions (optional)</w:t>
      </w:r>
    </w:p>
    <w:p w14:paraId="3373EA46" w14:textId="6E0647D7" w:rsidR="00E47A70" w:rsidRDefault="00E47A70" w:rsidP="00E47A70">
      <w:pPr>
        <w:pStyle w:val="ListParagraph"/>
        <w:numPr>
          <w:ilvl w:val="1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Board Chair</w:t>
      </w:r>
      <w:r w:rsidR="00DF25E1">
        <w:rPr>
          <w:rFonts w:ascii="Times New Roman" w:hAnsi="Times New Roman" w:cs="Times New Roman"/>
          <w:sz w:val="28"/>
          <w:szCs w:val="28"/>
        </w:rPr>
        <w:t>/</w:t>
      </w:r>
      <w:r w:rsidR="00AD3492">
        <w:rPr>
          <w:rFonts w:ascii="Times New Roman" w:hAnsi="Times New Roman" w:cs="Times New Roman"/>
          <w:sz w:val="28"/>
          <w:szCs w:val="28"/>
        </w:rPr>
        <w:t xml:space="preserve">Executive </w:t>
      </w:r>
      <w:r w:rsidR="00FC3D91">
        <w:rPr>
          <w:rFonts w:ascii="Times New Roman" w:hAnsi="Times New Roman" w:cs="Times New Roman"/>
          <w:sz w:val="28"/>
          <w:szCs w:val="28"/>
        </w:rPr>
        <w:t>Director</w:t>
      </w:r>
      <w:r w:rsidR="00CB3560">
        <w:rPr>
          <w:rFonts w:ascii="Times New Roman" w:hAnsi="Times New Roman" w:cs="Times New Roman"/>
          <w:sz w:val="28"/>
          <w:szCs w:val="28"/>
        </w:rPr>
        <w:t>, President,</w:t>
      </w:r>
    </w:p>
    <w:p w14:paraId="2E1DABA9" w14:textId="2C209712" w:rsidR="00CF4749" w:rsidRDefault="00CF4749" w:rsidP="00E47A70">
      <w:pPr>
        <w:pStyle w:val="ListParagraph"/>
        <w:numPr>
          <w:ilvl w:val="1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Vice Chair</w:t>
      </w:r>
      <w:r w:rsidR="00A764E8">
        <w:rPr>
          <w:rFonts w:ascii="Times New Roman" w:hAnsi="Times New Roman" w:cs="Times New Roman"/>
          <w:sz w:val="28"/>
          <w:szCs w:val="28"/>
        </w:rPr>
        <w:t>, Second Chair</w:t>
      </w:r>
    </w:p>
    <w:p w14:paraId="5DBD3DCC" w14:textId="08C7FB36" w:rsidR="00002F0B" w:rsidRDefault="00510B57" w:rsidP="00E47A70">
      <w:pPr>
        <w:pStyle w:val="ListParagraph"/>
        <w:numPr>
          <w:ilvl w:val="1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Scribe</w:t>
      </w:r>
      <w:r w:rsidR="001076EC">
        <w:rPr>
          <w:rFonts w:ascii="Times New Roman" w:hAnsi="Times New Roman" w:cs="Times New Roman"/>
          <w:sz w:val="28"/>
          <w:szCs w:val="28"/>
        </w:rPr>
        <w:t>/</w:t>
      </w:r>
      <w:r w:rsidR="00740EF3">
        <w:rPr>
          <w:rFonts w:ascii="Times New Roman" w:hAnsi="Times New Roman" w:cs="Times New Roman"/>
          <w:sz w:val="28"/>
          <w:szCs w:val="28"/>
        </w:rPr>
        <w:t>S</w:t>
      </w:r>
      <w:r w:rsidR="001076EC">
        <w:rPr>
          <w:rFonts w:ascii="Times New Roman" w:hAnsi="Times New Roman" w:cs="Times New Roman"/>
          <w:sz w:val="28"/>
          <w:szCs w:val="28"/>
        </w:rPr>
        <w:t>ecretary</w:t>
      </w:r>
    </w:p>
    <w:p w14:paraId="60CB0057" w14:textId="63896625" w:rsidR="00AB38D8" w:rsidRDefault="00A02D5E" w:rsidP="00E47A70">
      <w:pPr>
        <w:pStyle w:val="ListParagraph"/>
        <w:numPr>
          <w:ilvl w:val="1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Media C</w:t>
      </w:r>
      <w:r w:rsidR="005208DA">
        <w:rPr>
          <w:rFonts w:ascii="Times New Roman" w:hAnsi="Times New Roman" w:cs="Times New Roman"/>
          <w:sz w:val="28"/>
          <w:szCs w:val="28"/>
        </w:rPr>
        <w:t>oordinator</w:t>
      </w:r>
      <w:r w:rsidR="00A764E8">
        <w:rPr>
          <w:rFonts w:ascii="Times New Roman" w:hAnsi="Times New Roman" w:cs="Times New Roman"/>
          <w:sz w:val="28"/>
          <w:szCs w:val="28"/>
        </w:rPr>
        <w:t>/Director</w:t>
      </w:r>
    </w:p>
    <w:p w14:paraId="664E9F76" w14:textId="74305A9F" w:rsidR="002101E5" w:rsidRDefault="00A37634" w:rsidP="00A37634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7FD3">
        <w:rPr>
          <w:rFonts w:ascii="Times New Roman" w:hAnsi="Times New Roman" w:cs="Times New Roman"/>
          <w:sz w:val="28"/>
          <w:szCs w:val="28"/>
        </w:rPr>
        <w:t>HVP recommended activities:</w:t>
      </w:r>
    </w:p>
    <w:p w14:paraId="7D50B44F" w14:textId="04DFBD02" w:rsidR="00E97FD3" w:rsidRDefault="00E97FD3" w:rsidP="00E97FD3">
      <w:pPr>
        <w:pStyle w:val="ListParagraph"/>
        <w:numPr>
          <w:ilvl w:val="1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Community </w:t>
      </w:r>
      <w:r w:rsidR="00E3336B">
        <w:rPr>
          <w:rFonts w:ascii="Times New Roman" w:hAnsi="Times New Roman" w:cs="Times New Roman"/>
          <w:sz w:val="28"/>
          <w:szCs w:val="28"/>
        </w:rPr>
        <w:t>meetings</w:t>
      </w:r>
    </w:p>
    <w:p w14:paraId="61CE43E3" w14:textId="6FFB92B0" w:rsidR="00E3336B" w:rsidRDefault="00E3336B" w:rsidP="00E97FD3">
      <w:pPr>
        <w:pStyle w:val="ListParagraph"/>
        <w:numPr>
          <w:ilvl w:val="1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Monthly Board meetings</w:t>
      </w:r>
    </w:p>
    <w:p w14:paraId="65E43957" w14:textId="2687AE79" w:rsidR="00E3336B" w:rsidRDefault="00C07569" w:rsidP="00E97FD3">
      <w:pPr>
        <w:pStyle w:val="ListParagraph"/>
        <w:numPr>
          <w:ilvl w:val="1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Webinars for education and training</w:t>
      </w:r>
    </w:p>
    <w:p w14:paraId="4A0DAA6F" w14:textId="77777777" w:rsidR="00BD46D2" w:rsidRDefault="00BD46D2" w:rsidP="00BD46D2">
      <w:pPr>
        <w:pStyle w:val="ListParagraph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14:paraId="660BE753" w14:textId="77777777" w:rsidR="00BD46D2" w:rsidRDefault="00BD46D2" w:rsidP="00BD46D2">
      <w:pPr>
        <w:pStyle w:val="ListParagraph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14:paraId="483FA3BC" w14:textId="09503B9F" w:rsidR="00C07569" w:rsidRDefault="00C07569" w:rsidP="00E97FD3">
      <w:pPr>
        <w:pStyle w:val="ListParagraph"/>
        <w:numPr>
          <w:ilvl w:val="1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Workshops </w:t>
      </w:r>
      <w:r w:rsidR="0045407E">
        <w:rPr>
          <w:rFonts w:ascii="Times New Roman" w:hAnsi="Times New Roman" w:cs="Times New Roman"/>
          <w:sz w:val="28"/>
          <w:szCs w:val="28"/>
        </w:rPr>
        <w:t>for WHV partners</w:t>
      </w:r>
    </w:p>
    <w:p w14:paraId="01B49329" w14:textId="02640FFA" w:rsidR="002F1675" w:rsidRDefault="005045AE" w:rsidP="00E878DC">
      <w:pPr>
        <w:pStyle w:val="ListParagraph"/>
        <w:numPr>
          <w:ilvl w:val="1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Veteran </w:t>
      </w:r>
      <w:r w:rsidR="00D93244">
        <w:rPr>
          <w:rFonts w:ascii="Times New Roman" w:hAnsi="Times New Roman" w:cs="Times New Roman"/>
          <w:sz w:val="28"/>
          <w:szCs w:val="28"/>
        </w:rPr>
        <w:t>Recognition events</w:t>
      </w:r>
    </w:p>
    <w:p w14:paraId="3D82FF99" w14:textId="7CAFDCBF" w:rsidR="00D93244" w:rsidRDefault="00D93244" w:rsidP="00E878DC">
      <w:pPr>
        <w:pStyle w:val="ListParagraph"/>
        <w:numPr>
          <w:ilvl w:val="1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878DC">
        <w:rPr>
          <w:rFonts w:ascii="Times New Roman" w:hAnsi="Times New Roman" w:cs="Times New Roman"/>
          <w:sz w:val="28"/>
          <w:szCs w:val="28"/>
        </w:rPr>
        <w:t>Memorial Day</w:t>
      </w:r>
    </w:p>
    <w:p w14:paraId="35A14BC8" w14:textId="695613D6" w:rsidR="00D93244" w:rsidRDefault="00D93244" w:rsidP="00E878DC">
      <w:pPr>
        <w:pStyle w:val="ListParagraph"/>
        <w:numPr>
          <w:ilvl w:val="1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878DC">
        <w:rPr>
          <w:rFonts w:ascii="Times New Roman" w:hAnsi="Times New Roman" w:cs="Times New Roman"/>
          <w:sz w:val="28"/>
          <w:szCs w:val="28"/>
        </w:rPr>
        <w:t>Veterans Day</w:t>
      </w:r>
    </w:p>
    <w:p w14:paraId="15F4CD25" w14:textId="320B0510" w:rsidR="00D93244" w:rsidRDefault="005C104E" w:rsidP="0035072D">
      <w:pPr>
        <w:pStyle w:val="ListParagraph"/>
        <w:numPr>
          <w:ilvl w:val="1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5072D">
        <w:rPr>
          <w:rFonts w:ascii="Times New Roman" w:hAnsi="Times New Roman" w:cs="Times New Roman"/>
          <w:sz w:val="28"/>
          <w:szCs w:val="28"/>
        </w:rPr>
        <w:t>Vietnam Veterans Day</w:t>
      </w:r>
    </w:p>
    <w:p w14:paraId="5B02CC9B" w14:textId="67623C6A" w:rsidR="005C104E" w:rsidRDefault="0073092A" w:rsidP="0035072D">
      <w:pPr>
        <w:pStyle w:val="ListParagraph"/>
        <w:numPr>
          <w:ilvl w:val="1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5072D">
        <w:rPr>
          <w:rFonts w:ascii="Times New Roman" w:hAnsi="Times New Roman" w:cs="Times New Roman"/>
          <w:sz w:val="28"/>
          <w:szCs w:val="28"/>
        </w:rPr>
        <w:t>Independence Da</w:t>
      </w:r>
      <w:r w:rsidR="0035072D">
        <w:rPr>
          <w:rFonts w:ascii="Times New Roman" w:hAnsi="Times New Roman" w:cs="Times New Roman"/>
          <w:sz w:val="28"/>
          <w:szCs w:val="28"/>
        </w:rPr>
        <w:t>y</w:t>
      </w:r>
    </w:p>
    <w:p w14:paraId="16F1928D" w14:textId="77777777" w:rsidR="00A3513E" w:rsidRPr="00B1105F" w:rsidRDefault="003441BD" w:rsidP="00B1105F">
      <w:pPr>
        <w:pStyle w:val="ListParagraph"/>
        <w:numPr>
          <w:ilvl w:val="1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1105F">
        <w:rPr>
          <w:rFonts w:ascii="Times New Roman" w:hAnsi="Times New Roman" w:cs="Times New Roman"/>
          <w:sz w:val="28"/>
          <w:szCs w:val="28"/>
        </w:rPr>
        <w:t xml:space="preserve">And any other day you wish to celebrate </w:t>
      </w:r>
    </w:p>
    <w:p w14:paraId="66B28FBF" w14:textId="07EA2035" w:rsidR="00C70648" w:rsidRDefault="003441BD" w:rsidP="00A3513E">
      <w:pPr>
        <w:pStyle w:val="ListParagraph"/>
        <w:numPr>
          <w:ilvl w:val="3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1606C0">
        <w:rPr>
          <w:rFonts w:ascii="Times New Roman" w:hAnsi="Times New Roman" w:cs="Times New Roman"/>
          <w:sz w:val="28"/>
          <w:szCs w:val="28"/>
        </w:rPr>
        <w:t>These</w:t>
      </w:r>
      <w:r>
        <w:rPr>
          <w:rFonts w:ascii="Times New Roman" w:hAnsi="Times New Roman" w:cs="Times New Roman"/>
          <w:sz w:val="28"/>
          <w:szCs w:val="28"/>
        </w:rPr>
        <w:t xml:space="preserve"> are not mandatory, just recommendations.)</w:t>
      </w:r>
    </w:p>
    <w:p w14:paraId="54515397" w14:textId="77777777" w:rsidR="00375B7C" w:rsidRDefault="00375B7C" w:rsidP="00375B7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C94E52A" w14:textId="77777777" w:rsidR="00375B7C" w:rsidRDefault="00375B7C" w:rsidP="00375B7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B37D6EA" w14:textId="583CCC83" w:rsidR="00375B7C" w:rsidRDefault="00375B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F7EA105" w14:textId="77777777" w:rsidR="00375B7C" w:rsidRDefault="00375B7C" w:rsidP="00375B7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A4C9A3F" w14:textId="77777777" w:rsidR="00375B7C" w:rsidRDefault="00375B7C" w:rsidP="00375B7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AC6E0BD" w14:textId="6ED7899D" w:rsidR="00375B7C" w:rsidRDefault="007972E0" w:rsidP="007972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Creating an HVP</w:t>
      </w:r>
      <w:r w:rsidR="00907E06">
        <w:rPr>
          <w:rFonts w:ascii="Times New Roman" w:hAnsi="Times New Roman" w:cs="Times New Roman"/>
          <w:sz w:val="28"/>
          <w:szCs w:val="28"/>
        </w:rPr>
        <w:t>/What next</w:t>
      </w:r>
    </w:p>
    <w:p w14:paraId="3E15BC54" w14:textId="77777777" w:rsidR="00907E06" w:rsidRDefault="00907E06" w:rsidP="007972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568082D" w14:textId="3450CCBD" w:rsidR="00907E06" w:rsidRDefault="00EA2A37" w:rsidP="00907E0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Now that you know and understand what your goal is, </w:t>
      </w:r>
      <w:r w:rsidR="00E76687">
        <w:rPr>
          <w:rFonts w:ascii="Times New Roman" w:hAnsi="Times New Roman" w:cs="Times New Roman"/>
          <w:sz w:val="28"/>
          <w:szCs w:val="28"/>
        </w:rPr>
        <w:t xml:space="preserve">the most important task is to get the board organized and started.  You as the </w:t>
      </w:r>
      <w:r w:rsidR="004B70C2">
        <w:rPr>
          <w:rFonts w:ascii="Times New Roman" w:hAnsi="Times New Roman" w:cs="Times New Roman"/>
          <w:sz w:val="28"/>
          <w:szCs w:val="28"/>
        </w:rPr>
        <w:t xml:space="preserve">Director need to be creative and get others to join your vision for the organization.  </w:t>
      </w:r>
      <w:r w:rsidR="00A87ABA">
        <w:rPr>
          <w:rFonts w:ascii="Times New Roman" w:hAnsi="Times New Roman" w:cs="Times New Roman"/>
          <w:sz w:val="28"/>
          <w:szCs w:val="28"/>
        </w:rPr>
        <w:t xml:space="preserve">Become familiar with WHV program, responsibilities of an HVP and start meeting with a small group to </w:t>
      </w:r>
      <w:r w:rsidR="005F5B6B">
        <w:rPr>
          <w:rFonts w:ascii="Times New Roman" w:hAnsi="Times New Roman" w:cs="Times New Roman"/>
          <w:sz w:val="28"/>
          <w:szCs w:val="28"/>
        </w:rPr>
        <w:t xml:space="preserve">get organized.  Don’t create positions yet until you have a larger group to choose from to </w:t>
      </w:r>
      <w:r w:rsidR="00113C77">
        <w:rPr>
          <w:rFonts w:ascii="Times New Roman" w:hAnsi="Times New Roman" w:cs="Times New Roman"/>
          <w:sz w:val="28"/>
          <w:szCs w:val="28"/>
        </w:rPr>
        <w:t xml:space="preserve">help you lead the board.  Don’t talk about positions </w:t>
      </w:r>
      <w:r w:rsidR="006D585F">
        <w:rPr>
          <w:rFonts w:ascii="Times New Roman" w:hAnsi="Times New Roman" w:cs="Times New Roman"/>
          <w:sz w:val="28"/>
          <w:szCs w:val="28"/>
        </w:rPr>
        <w:t>yet</w:t>
      </w:r>
      <w:r w:rsidR="00113C77">
        <w:rPr>
          <w:rFonts w:ascii="Times New Roman" w:hAnsi="Times New Roman" w:cs="Times New Roman"/>
          <w:sz w:val="28"/>
          <w:szCs w:val="28"/>
        </w:rPr>
        <w:t xml:space="preserve"> just focus on direction, </w:t>
      </w:r>
      <w:r w:rsidR="00583381">
        <w:rPr>
          <w:rFonts w:ascii="Times New Roman" w:hAnsi="Times New Roman" w:cs="Times New Roman"/>
          <w:sz w:val="28"/>
          <w:szCs w:val="28"/>
        </w:rPr>
        <w:t>organization and mission.</w:t>
      </w:r>
    </w:p>
    <w:p w14:paraId="2429D398" w14:textId="77777777" w:rsidR="00583381" w:rsidRDefault="00583381" w:rsidP="00907E0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DDB7A4D" w14:textId="6DD720CA" w:rsidR="00583381" w:rsidRDefault="00583381" w:rsidP="00907E0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When you feel ready to have your first </w:t>
      </w:r>
      <w:r w:rsidR="00391326">
        <w:rPr>
          <w:rFonts w:ascii="Times New Roman" w:hAnsi="Times New Roman" w:cs="Times New Roman"/>
          <w:sz w:val="28"/>
          <w:szCs w:val="28"/>
        </w:rPr>
        <w:t xml:space="preserve">Organizational meeting with the public, create an invitation </w:t>
      </w:r>
      <w:r w:rsidR="00F976F4">
        <w:rPr>
          <w:rFonts w:ascii="Times New Roman" w:hAnsi="Times New Roman" w:cs="Times New Roman"/>
          <w:sz w:val="28"/>
          <w:szCs w:val="28"/>
        </w:rPr>
        <w:t xml:space="preserve">that will </w:t>
      </w:r>
      <w:r w:rsidR="006D585F">
        <w:rPr>
          <w:rFonts w:ascii="Times New Roman" w:hAnsi="Times New Roman" w:cs="Times New Roman"/>
          <w:sz w:val="28"/>
          <w:szCs w:val="28"/>
        </w:rPr>
        <w:t>encourage</w:t>
      </w:r>
      <w:r w:rsidR="00F976F4">
        <w:rPr>
          <w:rFonts w:ascii="Times New Roman" w:hAnsi="Times New Roman" w:cs="Times New Roman"/>
          <w:sz w:val="28"/>
          <w:szCs w:val="28"/>
        </w:rPr>
        <w:t xml:space="preserve"> them to belong to the HVP.  Invite Community, Healthcare, and VA </w:t>
      </w:r>
      <w:r w:rsidR="007460F5">
        <w:rPr>
          <w:rFonts w:ascii="Times New Roman" w:hAnsi="Times New Roman" w:cs="Times New Roman"/>
          <w:sz w:val="28"/>
          <w:szCs w:val="28"/>
        </w:rPr>
        <w:t>people to round out the membership and board.  First meeting is to introduce the program</w:t>
      </w:r>
      <w:r w:rsidR="00DA5D31">
        <w:rPr>
          <w:rFonts w:ascii="Times New Roman" w:hAnsi="Times New Roman" w:cs="Times New Roman"/>
          <w:sz w:val="28"/>
          <w:szCs w:val="28"/>
        </w:rPr>
        <w:t xml:space="preserve"> to the attendees and let them know your mission.  Next is to recruit people </w:t>
      </w:r>
      <w:r w:rsidR="007F6446">
        <w:rPr>
          <w:rFonts w:ascii="Times New Roman" w:hAnsi="Times New Roman" w:cs="Times New Roman"/>
          <w:sz w:val="28"/>
          <w:szCs w:val="28"/>
        </w:rPr>
        <w:t>who may be interested in joining the board</w:t>
      </w:r>
      <w:r w:rsidR="005F43F7">
        <w:rPr>
          <w:rFonts w:ascii="Times New Roman" w:hAnsi="Times New Roman" w:cs="Times New Roman"/>
          <w:sz w:val="28"/>
          <w:szCs w:val="28"/>
        </w:rPr>
        <w:t xml:space="preserve">. </w:t>
      </w:r>
      <w:r w:rsidR="001B7D2D">
        <w:rPr>
          <w:rFonts w:ascii="Times New Roman" w:hAnsi="Times New Roman" w:cs="Times New Roman"/>
          <w:sz w:val="28"/>
          <w:szCs w:val="28"/>
        </w:rPr>
        <w:t>(have a form ready for them to fill out)</w:t>
      </w:r>
      <w:r w:rsidR="005F43F7">
        <w:rPr>
          <w:rFonts w:ascii="Times New Roman" w:hAnsi="Times New Roman" w:cs="Times New Roman"/>
          <w:sz w:val="28"/>
          <w:szCs w:val="28"/>
        </w:rPr>
        <w:t xml:space="preserve"> </w:t>
      </w:r>
      <w:r w:rsidR="00F57EA9">
        <w:rPr>
          <w:rFonts w:ascii="Times New Roman" w:hAnsi="Times New Roman" w:cs="Times New Roman"/>
          <w:sz w:val="28"/>
          <w:szCs w:val="28"/>
        </w:rPr>
        <w:t xml:space="preserve">For others, being a partner to </w:t>
      </w:r>
      <w:r w:rsidR="004D6907">
        <w:rPr>
          <w:rFonts w:ascii="Times New Roman" w:hAnsi="Times New Roman" w:cs="Times New Roman"/>
          <w:sz w:val="28"/>
          <w:szCs w:val="28"/>
        </w:rPr>
        <w:t xml:space="preserve">HVP is essential.  </w:t>
      </w:r>
      <w:r w:rsidR="0051344D">
        <w:rPr>
          <w:rFonts w:ascii="Times New Roman" w:hAnsi="Times New Roman" w:cs="Times New Roman"/>
          <w:sz w:val="28"/>
          <w:szCs w:val="28"/>
        </w:rPr>
        <w:t xml:space="preserve">Let them know that it will take a few months to get organized and start meeting </w:t>
      </w:r>
      <w:r w:rsidR="00EF3BF9">
        <w:rPr>
          <w:rFonts w:ascii="Times New Roman" w:hAnsi="Times New Roman" w:cs="Times New Roman"/>
          <w:sz w:val="28"/>
          <w:szCs w:val="28"/>
        </w:rPr>
        <w:t xml:space="preserve">as a group.  </w:t>
      </w:r>
    </w:p>
    <w:p w14:paraId="78C07CC1" w14:textId="77777777" w:rsidR="00EF3BF9" w:rsidRDefault="00EF3BF9" w:rsidP="00907E0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1428A97" w14:textId="49A85AA2" w:rsidR="00EF3BF9" w:rsidRDefault="00EF3BF9" w:rsidP="00907E0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After the first meeting, </w:t>
      </w:r>
      <w:r w:rsidR="00F05655">
        <w:rPr>
          <w:rFonts w:ascii="Times New Roman" w:hAnsi="Times New Roman" w:cs="Times New Roman"/>
          <w:sz w:val="28"/>
          <w:szCs w:val="28"/>
        </w:rPr>
        <w:t xml:space="preserve">determine a date for the next Board meeting with those that have shown interest in joining. </w:t>
      </w:r>
      <w:r w:rsidR="00837B61">
        <w:rPr>
          <w:rFonts w:ascii="Times New Roman" w:hAnsi="Times New Roman" w:cs="Times New Roman"/>
          <w:sz w:val="28"/>
          <w:szCs w:val="28"/>
        </w:rPr>
        <w:t xml:space="preserve"> Always try to </w:t>
      </w:r>
      <w:r w:rsidR="00CC253A">
        <w:rPr>
          <w:rFonts w:ascii="Times New Roman" w:hAnsi="Times New Roman" w:cs="Times New Roman"/>
          <w:sz w:val="28"/>
          <w:szCs w:val="28"/>
        </w:rPr>
        <w:t xml:space="preserve">announce next meeting at least 2 to 3 weeks </w:t>
      </w:r>
      <w:r w:rsidR="00F613D5">
        <w:rPr>
          <w:rFonts w:ascii="Times New Roman" w:hAnsi="Times New Roman" w:cs="Times New Roman"/>
          <w:sz w:val="28"/>
          <w:szCs w:val="28"/>
        </w:rPr>
        <w:t xml:space="preserve">in advance.  This gives attendees time to plan and to mark their calendars.  </w:t>
      </w:r>
      <w:r w:rsidR="00B25419">
        <w:rPr>
          <w:rFonts w:ascii="Times New Roman" w:hAnsi="Times New Roman" w:cs="Times New Roman"/>
          <w:sz w:val="28"/>
          <w:szCs w:val="28"/>
        </w:rPr>
        <w:t>Creating and org</w:t>
      </w:r>
      <w:r w:rsidR="009228B0">
        <w:rPr>
          <w:rFonts w:ascii="Times New Roman" w:hAnsi="Times New Roman" w:cs="Times New Roman"/>
          <w:sz w:val="28"/>
          <w:szCs w:val="28"/>
        </w:rPr>
        <w:t>anizing the board is your primary goal.  Once you have met 2 or 3 times</w:t>
      </w:r>
      <w:r w:rsidR="0076734F">
        <w:rPr>
          <w:rFonts w:ascii="Times New Roman" w:hAnsi="Times New Roman" w:cs="Times New Roman"/>
          <w:sz w:val="28"/>
          <w:szCs w:val="28"/>
        </w:rPr>
        <w:t xml:space="preserve"> begin </w:t>
      </w:r>
      <w:r w:rsidR="00743DE2">
        <w:rPr>
          <w:rFonts w:ascii="Times New Roman" w:hAnsi="Times New Roman" w:cs="Times New Roman"/>
          <w:sz w:val="28"/>
          <w:szCs w:val="28"/>
        </w:rPr>
        <w:t xml:space="preserve">to plan your first Community Meeting which will be open to the public.  During this </w:t>
      </w:r>
      <w:r w:rsidR="00DC2B79">
        <w:rPr>
          <w:rFonts w:ascii="Times New Roman" w:hAnsi="Times New Roman" w:cs="Times New Roman"/>
          <w:sz w:val="28"/>
          <w:szCs w:val="28"/>
        </w:rPr>
        <w:t>time,</w:t>
      </w:r>
      <w:r w:rsidR="00743DE2">
        <w:rPr>
          <w:rFonts w:ascii="Times New Roman" w:hAnsi="Times New Roman" w:cs="Times New Roman"/>
          <w:sz w:val="28"/>
          <w:szCs w:val="28"/>
        </w:rPr>
        <w:t xml:space="preserve"> you should </w:t>
      </w:r>
      <w:r w:rsidR="006C5C89">
        <w:rPr>
          <w:rFonts w:ascii="Times New Roman" w:hAnsi="Times New Roman" w:cs="Times New Roman"/>
          <w:sz w:val="28"/>
          <w:szCs w:val="28"/>
        </w:rPr>
        <w:t>be focusing on creating a REFERRAL LIST</w:t>
      </w:r>
      <w:r w:rsidR="001C3DEC">
        <w:rPr>
          <w:rFonts w:ascii="Times New Roman" w:hAnsi="Times New Roman" w:cs="Times New Roman"/>
          <w:sz w:val="28"/>
          <w:szCs w:val="28"/>
        </w:rPr>
        <w:t xml:space="preserve">.  </w:t>
      </w:r>
      <w:r w:rsidR="0032209C">
        <w:rPr>
          <w:rFonts w:ascii="Times New Roman" w:hAnsi="Times New Roman" w:cs="Times New Roman"/>
          <w:sz w:val="28"/>
          <w:szCs w:val="28"/>
        </w:rPr>
        <w:t xml:space="preserve">This list will be essential </w:t>
      </w:r>
      <w:r w:rsidR="006E483F">
        <w:rPr>
          <w:rFonts w:ascii="Times New Roman" w:hAnsi="Times New Roman" w:cs="Times New Roman"/>
          <w:sz w:val="28"/>
          <w:szCs w:val="28"/>
        </w:rPr>
        <w:t>to</w:t>
      </w:r>
      <w:r w:rsidR="00F42DDB">
        <w:rPr>
          <w:rFonts w:ascii="Times New Roman" w:hAnsi="Times New Roman" w:cs="Times New Roman"/>
          <w:sz w:val="28"/>
          <w:szCs w:val="28"/>
        </w:rPr>
        <w:t xml:space="preserve"> the board</w:t>
      </w:r>
      <w:r w:rsidR="00990299">
        <w:rPr>
          <w:rFonts w:ascii="Times New Roman" w:hAnsi="Times New Roman" w:cs="Times New Roman"/>
          <w:sz w:val="28"/>
          <w:szCs w:val="28"/>
        </w:rPr>
        <w:t xml:space="preserve"> in helping veterans and other organizations </w:t>
      </w:r>
      <w:r w:rsidR="00055394">
        <w:rPr>
          <w:rFonts w:ascii="Times New Roman" w:hAnsi="Times New Roman" w:cs="Times New Roman"/>
          <w:sz w:val="28"/>
          <w:szCs w:val="28"/>
        </w:rPr>
        <w:t xml:space="preserve">meet their needs.  </w:t>
      </w:r>
      <w:r w:rsidR="00F42DDB">
        <w:rPr>
          <w:rFonts w:ascii="Times New Roman" w:hAnsi="Times New Roman" w:cs="Times New Roman"/>
          <w:sz w:val="28"/>
          <w:szCs w:val="28"/>
        </w:rPr>
        <w:t xml:space="preserve"> </w:t>
      </w:r>
      <w:r w:rsidR="0011445A">
        <w:rPr>
          <w:rFonts w:ascii="Times New Roman" w:hAnsi="Times New Roman" w:cs="Times New Roman"/>
          <w:sz w:val="28"/>
          <w:szCs w:val="28"/>
        </w:rPr>
        <w:t xml:space="preserve">Always </w:t>
      </w:r>
      <w:r w:rsidR="004A3157">
        <w:rPr>
          <w:rFonts w:ascii="Times New Roman" w:hAnsi="Times New Roman" w:cs="Times New Roman"/>
          <w:sz w:val="28"/>
          <w:szCs w:val="28"/>
        </w:rPr>
        <w:t>have</w:t>
      </w:r>
      <w:r w:rsidR="0011445A">
        <w:rPr>
          <w:rFonts w:ascii="Times New Roman" w:hAnsi="Times New Roman" w:cs="Times New Roman"/>
          <w:sz w:val="28"/>
          <w:szCs w:val="28"/>
        </w:rPr>
        <w:t xml:space="preserve"> Board Meetings and Community meetings</w:t>
      </w:r>
      <w:r w:rsidR="004A3157">
        <w:rPr>
          <w:rFonts w:ascii="Times New Roman" w:hAnsi="Times New Roman" w:cs="Times New Roman"/>
          <w:sz w:val="28"/>
          <w:szCs w:val="28"/>
        </w:rPr>
        <w:t xml:space="preserve"> on separate days.  </w:t>
      </w:r>
    </w:p>
    <w:p w14:paraId="23F71405" w14:textId="77777777" w:rsidR="009C149B" w:rsidRDefault="009C149B" w:rsidP="00907E0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444E217" w14:textId="18DDDE99" w:rsidR="009C149B" w:rsidRPr="00375B7C" w:rsidRDefault="009C149B" w:rsidP="00907E0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Suggestion for Board meetings is to rotate </w:t>
      </w:r>
      <w:r w:rsidR="005877E4">
        <w:rPr>
          <w:rFonts w:ascii="Times New Roman" w:hAnsi="Times New Roman" w:cs="Times New Roman"/>
          <w:sz w:val="28"/>
          <w:szCs w:val="28"/>
        </w:rPr>
        <w:t xml:space="preserve">meeting site (if </w:t>
      </w:r>
      <w:r w:rsidR="00AB6717">
        <w:rPr>
          <w:rFonts w:ascii="Times New Roman" w:hAnsi="Times New Roman" w:cs="Times New Roman"/>
          <w:sz w:val="28"/>
          <w:szCs w:val="28"/>
        </w:rPr>
        <w:t>possible)</w:t>
      </w:r>
      <w:r w:rsidR="003D5886">
        <w:rPr>
          <w:rFonts w:ascii="Times New Roman" w:hAnsi="Times New Roman" w:cs="Times New Roman"/>
          <w:sz w:val="28"/>
          <w:szCs w:val="28"/>
        </w:rPr>
        <w:t>.  Meeting date</w:t>
      </w:r>
      <w:r w:rsidR="0000227F">
        <w:rPr>
          <w:rFonts w:ascii="Times New Roman" w:hAnsi="Times New Roman" w:cs="Times New Roman"/>
          <w:sz w:val="28"/>
          <w:szCs w:val="28"/>
        </w:rPr>
        <w:t>/time</w:t>
      </w:r>
      <w:r w:rsidR="003D5886">
        <w:rPr>
          <w:rFonts w:ascii="Times New Roman" w:hAnsi="Times New Roman" w:cs="Times New Roman"/>
          <w:sz w:val="28"/>
          <w:szCs w:val="28"/>
        </w:rPr>
        <w:t xml:space="preserve"> should be as consistent as possible so that planning ahead is </w:t>
      </w:r>
      <w:r w:rsidR="0000227F">
        <w:rPr>
          <w:rFonts w:ascii="Times New Roman" w:hAnsi="Times New Roman" w:cs="Times New Roman"/>
          <w:sz w:val="28"/>
          <w:szCs w:val="28"/>
        </w:rPr>
        <w:t xml:space="preserve">easier.  </w:t>
      </w:r>
      <w:r w:rsidR="001C5D26">
        <w:rPr>
          <w:rFonts w:ascii="Times New Roman" w:hAnsi="Times New Roman" w:cs="Times New Roman"/>
          <w:sz w:val="28"/>
          <w:szCs w:val="28"/>
        </w:rPr>
        <w:t xml:space="preserve">As an example, we meet the first Monday of every month at 11:30 AM – 1:00 PM.  We </w:t>
      </w:r>
      <w:r w:rsidR="00523F88">
        <w:rPr>
          <w:rFonts w:ascii="Times New Roman" w:hAnsi="Times New Roman" w:cs="Times New Roman"/>
          <w:sz w:val="28"/>
          <w:szCs w:val="28"/>
        </w:rPr>
        <w:t xml:space="preserve">have lunch during our meeting and have a guest speaker and then a brief meeting to discuss WHV issues.  </w:t>
      </w:r>
      <w:r w:rsidR="00DC2B79">
        <w:rPr>
          <w:rFonts w:ascii="Times New Roman" w:hAnsi="Times New Roman" w:cs="Times New Roman"/>
          <w:sz w:val="28"/>
          <w:szCs w:val="28"/>
        </w:rPr>
        <w:t>However,</w:t>
      </w:r>
      <w:r w:rsidR="00523F88">
        <w:rPr>
          <w:rFonts w:ascii="Times New Roman" w:hAnsi="Times New Roman" w:cs="Times New Roman"/>
          <w:sz w:val="28"/>
          <w:szCs w:val="28"/>
        </w:rPr>
        <w:t xml:space="preserve"> to begin with you probably don’t want to have speakers </w:t>
      </w:r>
      <w:r w:rsidR="00642148">
        <w:rPr>
          <w:rFonts w:ascii="Times New Roman" w:hAnsi="Times New Roman" w:cs="Times New Roman"/>
          <w:sz w:val="28"/>
          <w:szCs w:val="28"/>
        </w:rPr>
        <w:t xml:space="preserve">till you are completely organized and well established.  Our board members rotate hosting and providing lunch.  </w:t>
      </w:r>
      <w:r w:rsidR="008A62A6">
        <w:rPr>
          <w:rFonts w:ascii="Times New Roman" w:hAnsi="Times New Roman" w:cs="Times New Roman"/>
          <w:sz w:val="28"/>
          <w:szCs w:val="28"/>
        </w:rPr>
        <w:t xml:space="preserve">The way you meet and when is completely up to </w:t>
      </w:r>
      <w:r w:rsidR="00CF4749">
        <w:rPr>
          <w:rFonts w:ascii="Times New Roman" w:hAnsi="Times New Roman" w:cs="Times New Roman"/>
          <w:sz w:val="28"/>
          <w:szCs w:val="28"/>
        </w:rPr>
        <w:t>the</w:t>
      </w:r>
      <w:r w:rsidR="008A62A6">
        <w:rPr>
          <w:rFonts w:ascii="Times New Roman" w:hAnsi="Times New Roman" w:cs="Times New Roman"/>
          <w:sz w:val="28"/>
          <w:szCs w:val="28"/>
        </w:rPr>
        <w:t xml:space="preserve"> </w:t>
      </w:r>
      <w:r w:rsidR="00CF4749">
        <w:rPr>
          <w:rFonts w:ascii="Times New Roman" w:hAnsi="Times New Roman" w:cs="Times New Roman"/>
          <w:sz w:val="28"/>
          <w:szCs w:val="28"/>
        </w:rPr>
        <w:t xml:space="preserve">members decision.  </w:t>
      </w:r>
      <w:r w:rsidR="00D03796">
        <w:rPr>
          <w:rFonts w:ascii="Times New Roman" w:hAnsi="Times New Roman" w:cs="Times New Roman"/>
          <w:sz w:val="28"/>
          <w:szCs w:val="28"/>
        </w:rPr>
        <w:t xml:space="preserve">Remind everyone that this program is not meant to increase referrals or </w:t>
      </w:r>
      <w:r w:rsidR="00886EAD">
        <w:rPr>
          <w:rFonts w:ascii="Times New Roman" w:hAnsi="Times New Roman" w:cs="Times New Roman"/>
          <w:sz w:val="28"/>
          <w:szCs w:val="28"/>
        </w:rPr>
        <w:t xml:space="preserve">census.  It is to serve the needs of all veterans and their families.  </w:t>
      </w:r>
      <w:r w:rsidR="002754EA">
        <w:rPr>
          <w:rFonts w:ascii="Times New Roman" w:hAnsi="Times New Roman" w:cs="Times New Roman"/>
          <w:sz w:val="28"/>
          <w:szCs w:val="28"/>
        </w:rPr>
        <w:t xml:space="preserve">When honoring or helping veterans, it is important to understand that ALL means </w:t>
      </w:r>
      <w:r w:rsidR="00E25FFC">
        <w:rPr>
          <w:rFonts w:ascii="Times New Roman" w:hAnsi="Times New Roman" w:cs="Times New Roman"/>
          <w:sz w:val="28"/>
          <w:szCs w:val="28"/>
        </w:rPr>
        <w:t xml:space="preserve">not just those who are </w:t>
      </w:r>
      <w:r w:rsidR="00B56286">
        <w:rPr>
          <w:rFonts w:ascii="Times New Roman" w:hAnsi="Times New Roman" w:cs="Times New Roman"/>
          <w:sz w:val="28"/>
          <w:szCs w:val="28"/>
        </w:rPr>
        <w:t xml:space="preserve">your </w:t>
      </w:r>
      <w:r w:rsidR="00E25FFC">
        <w:rPr>
          <w:rFonts w:ascii="Times New Roman" w:hAnsi="Times New Roman" w:cs="Times New Roman"/>
          <w:sz w:val="28"/>
          <w:szCs w:val="28"/>
        </w:rPr>
        <w:t xml:space="preserve">patients, but ALL veterans.  </w:t>
      </w:r>
      <w:r w:rsidR="00B56286">
        <w:rPr>
          <w:rFonts w:ascii="Times New Roman" w:hAnsi="Times New Roman" w:cs="Times New Roman"/>
          <w:sz w:val="28"/>
          <w:szCs w:val="28"/>
        </w:rPr>
        <w:t xml:space="preserve">Above all it needs to be fun and exciting for all.  </w:t>
      </w:r>
    </w:p>
    <w:p w14:paraId="203C7059" w14:textId="77777777" w:rsidR="00A424B4" w:rsidRPr="00391020" w:rsidRDefault="00A424B4" w:rsidP="0039102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424B4" w:rsidRPr="00391020" w:rsidSect="001A18E9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C92019" w14:textId="77777777" w:rsidR="00EE2DDB" w:rsidRDefault="00EE2DDB" w:rsidP="000E0DD3">
      <w:pPr>
        <w:spacing w:after="0" w:line="240" w:lineRule="auto"/>
      </w:pPr>
      <w:r>
        <w:separator/>
      </w:r>
    </w:p>
  </w:endnote>
  <w:endnote w:type="continuationSeparator" w:id="0">
    <w:p w14:paraId="7E3F9A24" w14:textId="77777777" w:rsidR="00EE2DDB" w:rsidRDefault="00EE2DDB" w:rsidP="000E0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FE8578" w14:textId="77777777" w:rsidR="00B2127E" w:rsidRDefault="00B2127E">
    <w:pPr>
      <w:pStyle w:val="Footer"/>
      <w:tabs>
        <w:tab w:val="clear" w:pos="4680"/>
        <w:tab w:val="clear" w:pos="9360"/>
      </w:tabs>
      <w:jc w:val="center"/>
      <w:rPr>
        <w:caps/>
        <w:noProof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 xml:space="preserve"> PAGE   \* MERGEFORMAT </w:instrText>
    </w:r>
    <w:r>
      <w:rPr>
        <w:caps/>
        <w:color w:val="156082" w:themeColor="accent1"/>
      </w:rPr>
      <w:fldChar w:fldCharType="separate"/>
    </w:r>
    <w:r>
      <w:rPr>
        <w:caps/>
        <w:noProof/>
        <w:color w:val="156082" w:themeColor="accent1"/>
      </w:rPr>
      <w:t>2</w:t>
    </w:r>
    <w:r>
      <w:rPr>
        <w:caps/>
        <w:noProof/>
        <w:color w:val="156082" w:themeColor="accent1"/>
      </w:rPr>
      <w:fldChar w:fldCharType="end"/>
    </w:r>
  </w:p>
  <w:p w14:paraId="458F026A" w14:textId="312B94F7" w:rsidR="000E0DD3" w:rsidRDefault="000E0D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B3DF44" w14:textId="77777777" w:rsidR="00EE2DDB" w:rsidRDefault="00EE2DDB" w:rsidP="000E0DD3">
      <w:pPr>
        <w:spacing w:after="0" w:line="240" w:lineRule="auto"/>
      </w:pPr>
      <w:r>
        <w:separator/>
      </w:r>
    </w:p>
  </w:footnote>
  <w:footnote w:type="continuationSeparator" w:id="0">
    <w:p w14:paraId="551AA2B8" w14:textId="77777777" w:rsidR="00EE2DDB" w:rsidRDefault="00EE2DDB" w:rsidP="000E0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D0ABA3" w14:textId="2BF3BC29" w:rsidR="00D8289E" w:rsidRPr="0052348A" w:rsidRDefault="007F2BB1">
    <w:pPr>
      <w:pStyle w:val="Header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3ED93F26" wp14:editId="3DB501F5">
          <wp:simplePos x="0" y="0"/>
          <wp:positionH relativeFrom="margin">
            <wp:posOffset>5634355</wp:posOffset>
          </wp:positionH>
          <wp:positionV relativeFrom="paragraph">
            <wp:posOffset>-457200</wp:posOffset>
          </wp:positionV>
          <wp:extent cx="876300" cy="876300"/>
          <wp:effectExtent l="0" t="0" r="0" b="0"/>
          <wp:wrapTight wrapText="bothSides">
            <wp:wrapPolygon edited="0">
              <wp:start x="6574" y="0"/>
              <wp:lineTo x="3757" y="1878"/>
              <wp:lineTo x="0" y="6574"/>
              <wp:lineTo x="0" y="11739"/>
              <wp:lineTo x="470" y="15965"/>
              <wp:lineTo x="6574" y="21130"/>
              <wp:lineTo x="14557" y="21130"/>
              <wp:lineTo x="20661" y="15965"/>
              <wp:lineTo x="21130" y="11739"/>
              <wp:lineTo x="21130" y="6574"/>
              <wp:lineTo x="17843" y="2348"/>
              <wp:lineTo x="14557" y="0"/>
              <wp:lineTo x="6574" y="0"/>
            </wp:wrapPolygon>
          </wp:wrapTight>
          <wp:docPr id="131855014" name="Picture 1" descr="SCTHV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THV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559B8BA6" wp14:editId="3621CA62">
          <wp:simplePos x="0" y="0"/>
          <wp:positionH relativeFrom="margin">
            <wp:posOffset>251460</wp:posOffset>
          </wp:positionH>
          <wp:positionV relativeFrom="paragraph">
            <wp:posOffset>-457200</wp:posOffset>
          </wp:positionV>
          <wp:extent cx="876300" cy="876300"/>
          <wp:effectExtent l="0" t="0" r="0" b="0"/>
          <wp:wrapTight wrapText="bothSides">
            <wp:wrapPolygon edited="0">
              <wp:start x="6574" y="0"/>
              <wp:lineTo x="3757" y="1878"/>
              <wp:lineTo x="0" y="6574"/>
              <wp:lineTo x="0" y="11739"/>
              <wp:lineTo x="470" y="15965"/>
              <wp:lineTo x="6574" y="21130"/>
              <wp:lineTo x="14557" y="21130"/>
              <wp:lineTo x="20661" y="15965"/>
              <wp:lineTo x="21130" y="11739"/>
              <wp:lineTo x="21130" y="6574"/>
              <wp:lineTo x="17843" y="2348"/>
              <wp:lineTo x="14557" y="0"/>
              <wp:lineTo x="6574" y="0"/>
            </wp:wrapPolygon>
          </wp:wrapTight>
          <wp:docPr id="1275253038" name="Picture 1" descr="SCTHV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THV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7E2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D76A8A" wp14:editId="1AAD50F8">
              <wp:simplePos x="0" y="0"/>
              <wp:positionH relativeFrom="margin">
                <wp:align>center</wp:align>
              </wp:positionH>
              <wp:positionV relativeFrom="paragraph">
                <wp:posOffset>-365760</wp:posOffset>
              </wp:positionV>
              <wp:extent cx="4061460" cy="815340"/>
              <wp:effectExtent l="0" t="0" r="0" b="3810"/>
              <wp:wrapNone/>
              <wp:docPr id="43977246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61460" cy="815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67D5F9" w14:textId="199DF249" w:rsidR="0052348A" w:rsidRPr="00DE7E2E" w:rsidRDefault="00B2178B" w:rsidP="0052348A">
                          <w:pPr>
                            <w:pStyle w:val="Header"/>
                            <w:jc w:val="center"/>
                            <w:rPr>
                              <w:rFonts w:ascii="Lucida Calligraphy" w:hAnsi="Lucida Calligraphy"/>
                              <w:b/>
                              <w:noProof/>
                              <w:color w:val="0F9ED5" w:themeColor="accent4"/>
                              <w:sz w:val="36"/>
                              <w:szCs w:val="3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softEdge">
                                <w14:bevelT w14:w="25400" w14:h="38100" w14:prst="circle"/>
                              </w14:props3d>
                            </w:rPr>
                          </w:pPr>
                          <w:r w:rsidRPr="00DE7E2E">
                            <w:rPr>
                              <w:rFonts w:ascii="Lucida Calligraphy" w:hAnsi="Lucida Calligraphy"/>
                              <w:b/>
                              <w:noProof/>
                              <w:color w:val="0F9ED5" w:themeColor="accent4"/>
                              <w:sz w:val="36"/>
                              <w:szCs w:val="3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softEdge">
                                <w14:bevelT w14:w="25400" w14:h="38100" w14:prst="circle"/>
                              </w14:props3d>
                            </w:rPr>
                            <w:t>South Central Texas Hospice Veteran Partnership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  <a:scene3d>
                        <a:camera prst="orthographicFront"/>
                        <a:lightRig rig="soft" dir="t">
                          <a:rot lat="0" lon="0" rev="15600000"/>
                        </a:lightRig>
                      </a:scene3d>
                      <a:sp3d extrusionH="57150" prstMaterial="softEdge">
                        <a:bevelT w="25400" h="38100"/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D76A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28.8pt;width:319.8pt;height:64.2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" filled="f" stroked="f">
              <v:textbox>
                <w:txbxContent>
                  <w:p w14:paraId="0B67D5F9" w14:textId="199DF249" w:rsidR="0052348A" w:rsidRPr="00DE7E2E" w:rsidRDefault="00B2178B" w:rsidP="0052348A">
                    <w:pPr>
                      <w:pStyle w:val="Header"/>
                      <w:jc w:val="center"/>
                      <w:rPr>
                        <w:rFonts w:ascii="Lucida Calligraphy" w:hAnsi="Lucida Calligraphy"/>
                        <w:b/>
                        <w:noProof/>
                        <w:color w:val="0F9ED5" w:themeColor="accent4"/>
                        <w:sz w:val="36"/>
                        <w:szCs w:val="36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softEdge">
                          <w14:bevelT w14:w="25400" w14:h="38100" w14:prst="circle"/>
                        </w14:props3d>
                      </w:rPr>
                    </w:pPr>
                    <w:r w:rsidRPr="00DE7E2E">
                      <w:rPr>
                        <w:rFonts w:ascii="Lucida Calligraphy" w:hAnsi="Lucida Calligraphy"/>
                        <w:b/>
                        <w:noProof/>
                        <w:color w:val="0F9ED5" w:themeColor="accent4"/>
                        <w:sz w:val="36"/>
                        <w:szCs w:val="36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softEdge">
                          <w14:bevelT w14:w="25400" w14:h="38100" w14:prst="circle"/>
                        </w14:props3d>
                      </w:rPr>
                      <w:t>South Central Texas Hospice Veteran Partnership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119AC"/>
    <w:multiLevelType w:val="hybridMultilevel"/>
    <w:tmpl w:val="25C2F844"/>
    <w:lvl w:ilvl="0" w:tplc="ACF4858E">
      <w:start w:val="1422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AE5689"/>
    <w:multiLevelType w:val="hybridMultilevel"/>
    <w:tmpl w:val="0BAE50A4"/>
    <w:lvl w:ilvl="0" w:tplc="ACF4858E">
      <w:start w:val="1422"/>
      <w:numFmt w:val="bullet"/>
      <w:lvlText w:val="-"/>
      <w:lvlJc w:val="left"/>
      <w:pPr>
        <w:ind w:left="216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2FD3908"/>
    <w:multiLevelType w:val="hybridMultilevel"/>
    <w:tmpl w:val="D3C27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6690E"/>
    <w:multiLevelType w:val="hybridMultilevel"/>
    <w:tmpl w:val="E03287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247401"/>
    <w:multiLevelType w:val="hybridMultilevel"/>
    <w:tmpl w:val="934C3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E4914"/>
    <w:multiLevelType w:val="hybridMultilevel"/>
    <w:tmpl w:val="9376B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9012D"/>
    <w:multiLevelType w:val="hybridMultilevel"/>
    <w:tmpl w:val="AA48F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DB14FF"/>
    <w:multiLevelType w:val="hybridMultilevel"/>
    <w:tmpl w:val="C21C1D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1481B"/>
    <w:multiLevelType w:val="hybridMultilevel"/>
    <w:tmpl w:val="24B22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B637F4"/>
    <w:multiLevelType w:val="hybridMultilevel"/>
    <w:tmpl w:val="015EB7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830004">
    <w:abstractNumId w:val="6"/>
  </w:num>
  <w:num w:numId="2" w16cid:durableId="1045255048">
    <w:abstractNumId w:val="0"/>
  </w:num>
  <w:num w:numId="3" w16cid:durableId="1362828356">
    <w:abstractNumId w:val="1"/>
  </w:num>
  <w:num w:numId="4" w16cid:durableId="1577206157">
    <w:abstractNumId w:val="9"/>
  </w:num>
  <w:num w:numId="5" w16cid:durableId="1891455610">
    <w:abstractNumId w:val="5"/>
  </w:num>
  <w:num w:numId="6" w16cid:durableId="1687445819">
    <w:abstractNumId w:val="2"/>
  </w:num>
  <w:num w:numId="7" w16cid:durableId="1997831725">
    <w:abstractNumId w:val="4"/>
  </w:num>
  <w:num w:numId="8" w16cid:durableId="228154729">
    <w:abstractNumId w:val="7"/>
  </w:num>
  <w:num w:numId="9" w16cid:durableId="1564487839">
    <w:abstractNumId w:val="3"/>
  </w:num>
  <w:num w:numId="10" w16cid:durableId="18490572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DD3"/>
    <w:rsid w:val="00000F68"/>
    <w:rsid w:val="0000227F"/>
    <w:rsid w:val="00002F0B"/>
    <w:rsid w:val="00010F22"/>
    <w:rsid w:val="00016937"/>
    <w:rsid w:val="0002017F"/>
    <w:rsid w:val="00042344"/>
    <w:rsid w:val="00046E45"/>
    <w:rsid w:val="00055394"/>
    <w:rsid w:val="00064F74"/>
    <w:rsid w:val="00067846"/>
    <w:rsid w:val="000735BD"/>
    <w:rsid w:val="000A2932"/>
    <w:rsid w:val="000A3F80"/>
    <w:rsid w:val="000B08EA"/>
    <w:rsid w:val="000D0587"/>
    <w:rsid w:val="000E0DD3"/>
    <w:rsid w:val="000E1021"/>
    <w:rsid w:val="000E12D3"/>
    <w:rsid w:val="000E1583"/>
    <w:rsid w:val="000E70B2"/>
    <w:rsid w:val="000F13C8"/>
    <w:rsid w:val="001076EC"/>
    <w:rsid w:val="00113C77"/>
    <w:rsid w:val="0011445A"/>
    <w:rsid w:val="001252C9"/>
    <w:rsid w:val="00132BE9"/>
    <w:rsid w:val="00135A26"/>
    <w:rsid w:val="00151DE7"/>
    <w:rsid w:val="001606C0"/>
    <w:rsid w:val="001939CC"/>
    <w:rsid w:val="00196362"/>
    <w:rsid w:val="001A18E9"/>
    <w:rsid w:val="001B0240"/>
    <w:rsid w:val="001B7D2D"/>
    <w:rsid w:val="001C1676"/>
    <w:rsid w:val="001C3DEC"/>
    <w:rsid w:val="001C5D26"/>
    <w:rsid w:val="001D1A34"/>
    <w:rsid w:val="001F681F"/>
    <w:rsid w:val="0020206C"/>
    <w:rsid w:val="002101E5"/>
    <w:rsid w:val="00221067"/>
    <w:rsid w:val="0022146B"/>
    <w:rsid w:val="00245B42"/>
    <w:rsid w:val="00256113"/>
    <w:rsid w:val="002754EA"/>
    <w:rsid w:val="002A5FFB"/>
    <w:rsid w:val="002C521F"/>
    <w:rsid w:val="002D7D35"/>
    <w:rsid w:val="002E087E"/>
    <w:rsid w:val="002F1675"/>
    <w:rsid w:val="002F465C"/>
    <w:rsid w:val="002F5E18"/>
    <w:rsid w:val="0032209C"/>
    <w:rsid w:val="00327E74"/>
    <w:rsid w:val="003441BD"/>
    <w:rsid w:val="003473BD"/>
    <w:rsid w:val="0035072D"/>
    <w:rsid w:val="00361A3D"/>
    <w:rsid w:val="003630F7"/>
    <w:rsid w:val="00363E96"/>
    <w:rsid w:val="003651A0"/>
    <w:rsid w:val="00373331"/>
    <w:rsid w:val="00375B7C"/>
    <w:rsid w:val="0038533F"/>
    <w:rsid w:val="00387095"/>
    <w:rsid w:val="00387AFD"/>
    <w:rsid w:val="00391020"/>
    <w:rsid w:val="00391326"/>
    <w:rsid w:val="003929C5"/>
    <w:rsid w:val="003B09E3"/>
    <w:rsid w:val="003B633A"/>
    <w:rsid w:val="003C32C2"/>
    <w:rsid w:val="003C3726"/>
    <w:rsid w:val="003C5549"/>
    <w:rsid w:val="003C76FA"/>
    <w:rsid w:val="003D5886"/>
    <w:rsid w:val="003E5C94"/>
    <w:rsid w:val="003F76E1"/>
    <w:rsid w:val="00402D15"/>
    <w:rsid w:val="00431D5C"/>
    <w:rsid w:val="00432F16"/>
    <w:rsid w:val="0045407E"/>
    <w:rsid w:val="00472AAC"/>
    <w:rsid w:val="00480291"/>
    <w:rsid w:val="00483807"/>
    <w:rsid w:val="00486D79"/>
    <w:rsid w:val="004A0D36"/>
    <w:rsid w:val="004A22A9"/>
    <w:rsid w:val="004A3157"/>
    <w:rsid w:val="004B70C2"/>
    <w:rsid w:val="004D6907"/>
    <w:rsid w:val="005045AE"/>
    <w:rsid w:val="00510B57"/>
    <w:rsid w:val="0051344D"/>
    <w:rsid w:val="005208DA"/>
    <w:rsid w:val="0052348A"/>
    <w:rsid w:val="00523F88"/>
    <w:rsid w:val="00552617"/>
    <w:rsid w:val="005602B8"/>
    <w:rsid w:val="005728CC"/>
    <w:rsid w:val="00580B4E"/>
    <w:rsid w:val="00583381"/>
    <w:rsid w:val="005877E4"/>
    <w:rsid w:val="005952E3"/>
    <w:rsid w:val="00595CFA"/>
    <w:rsid w:val="005966F4"/>
    <w:rsid w:val="005A03F9"/>
    <w:rsid w:val="005A12E6"/>
    <w:rsid w:val="005B1279"/>
    <w:rsid w:val="005B16C4"/>
    <w:rsid w:val="005C104E"/>
    <w:rsid w:val="005D1E9E"/>
    <w:rsid w:val="005D2D21"/>
    <w:rsid w:val="005D6758"/>
    <w:rsid w:val="005D7E30"/>
    <w:rsid w:val="005F070B"/>
    <w:rsid w:val="005F43F7"/>
    <w:rsid w:val="005F5B6B"/>
    <w:rsid w:val="00601A64"/>
    <w:rsid w:val="006206FB"/>
    <w:rsid w:val="00621082"/>
    <w:rsid w:val="0062136F"/>
    <w:rsid w:val="00625FF9"/>
    <w:rsid w:val="006357FD"/>
    <w:rsid w:val="00642148"/>
    <w:rsid w:val="00651104"/>
    <w:rsid w:val="00651C48"/>
    <w:rsid w:val="00662EE0"/>
    <w:rsid w:val="00667AD7"/>
    <w:rsid w:val="006714C7"/>
    <w:rsid w:val="00672384"/>
    <w:rsid w:val="006815E5"/>
    <w:rsid w:val="0069448B"/>
    <w:rsid w:val="006A38EC"/>
    <w:rsid w:val="006A45B9"/>
    <w:rsid w:val="006C16E5"/>
    <w:rsid w:val="006C5C89"/>
    <w:rsid w:val="006C75DE"/>
    <w:rsid w:val="006D0FAA"/>
    <w:rsid w:val="006D4AC2"/>
    <w:rsid w:val="006D585F"/>
    <w:rsid w:val="006E3B46"/>
    <w:rsid w:val="006E483F"/>
    <w:rsid w:val="006F1B33"/>
    <w:rsid w:val="006F3750"/>
    <w:rsid w:val="00703B70"/>
    <w:rsid w:val="0071590B"/>
    <w:rsid w:val="00717411"/>
    <w:rsid w:val="007174C2"/>
    <w:rsid w:val="0073092A"/>
    <w:rsid w:val="007352A0"/>
    <w:rsid w:val="00735BF8"/>
    <w:rsid w:val="00740608"/>
    <w:rsid w:val="00740EF3"/>
    <w:rsid w:val="00743DE2"/>
    <w:rsid w:val="007460F5"/>
    <w:rsid w:val="007521B1"/>
    <w:rsid w:val="007562AF"/>
    <w:rsid w:val="0076734F"/>
    <w:rsid w:val="007972E0"/>
    <w:rsid w:val="007C7363"/>
    <w:rsid w:val="007E13F4"/>
    <w:rsid w:val="007E3295"/>
    <w:rsid w:val="007F1918"/>
    <w:rsid w:val="007F2BB1"/>
    <w:rsid w:val="007F30CD"/>
    <w:rsid w:val="007F6446"/>
    <w:rsid w:val="007F6C70"/>
    <w:rsid w:val="00815313"/>
    <w:rsid w:val="00827A43"/>
    <w:rsid w:val="00833FC3"/>
    <w:rsid w:val="00837B61"/>
    <w:rsid w:val="0084286C"/>
    <w:rsid w:val="00845EDB"/>
    <w:rsid w:val="00847588"/>
    <w:rsid w:val="00851E1E"/>
    <w:rsid w:val="00853348"/>
    <w:rsid w:val="00876E1E"/>
    <w:rsid w:val="0088002D"/>
    <w:rsid w:val="00886EAD"/>
    <w:rsid w:val="0089480C"/>
    <w:rsid w:val="008A62A6"/>
    <w:rsid w:val="008D7CD2"/>
    <w:rsid w:val="008E7F6D"/>
    <w:rsid w:val="008F3B04"/>
    <w:rsid w:val="00904479"/>
    <w:rsid w:val="00907E06"/>
    <w:rsid w:val="00913956"/>
    <w:rsid w:val="009228B0"/>
    <w:rsid w:val="00943ECE"/>
    <w:rsid w:val="00951213"/>
    <w:rsid w:val="009571FF"/>
    <w:rsid w:val="00961749"/>
    <w:rsid w:val="00964BCA"/>
    <w:rsid w:val="00987669"/>
    <w:rsid w:val="00990299"/>
    <w:rsid w:val="009B494D"/>
    <w:rsid w:val="009C01C8"/>
    <w:rsid w:val="009C149B"/>
    <w:rsid w:val="009C50FF"/>
    <w:rsid w:val="009C604E"/>
    <w:rsid w:val="009E5CAB"/>
    <w:rsid w:val="009F798E"/>
    <w:rsid w:val="00A01D9E"/>
    <w:rsid w:val="00A02D5E"/>
    <w:rsid w:val="00A04752"/>
    <w:rsid w:val="00A32C6E"/>
    <w:rsid w:val="00A3513E"/>
    <w:rsid w:val="00A37634"/>
    <w:rsid w:val="00A424B4"/>
    <w:rsid w:val="00A47989"/>
    <w:rsid w:val="00A55A1E"/>
    <w:rsid w:val="00A764E8"/>
    <w:rsid w:val="00A76B59"/>
    <w:rsid w:val="00A82024"/>
    <w:rsid w:val="00A87ABA"/>
    <w:rsid w:val="00AA1072"/>
    <w:rsid w:val="00AA1B6D"/>
    <w:rsid w:val="00AA2AE4"/>
    <w:rsid w:val="00AA333F"/>
    <w:rsid w:val="00AA3823"/>
    <w:rsid w:val="00AB2E0F"/>
    <w:rsid w:val="00AB38D8"/>
    <w:rsid w:val="00AB6717"/>
    <w:rsid w:val="00AC0D05"/>
    <w:rsid w:val="00AC21EC"/>
    <w:rsid w:val="00AD3492"/>
    <w:rsid w:val="00AD7CC7"/>
    <w:rsid w:val="00AE1290"/>
    <w:rsid w:val="00AE23D5"/>
    <w:rsid w:val="00AF1C35"/>
    <w:rsid w:val="00B023D0"/>
    <w:rsid w:val="00B1105F"/>
    <w:rsid w:val="00B15409"/>
    <w:rsid w:val="00B15FE2"/>
    <w:rsid w:val="00B2127E"/>
    <w:rsid w:val="00B2178B"/>
    <w:rsid w:val="00B25419"/>
    <w:rsid w:val="00B35B76"/>
    <w:rsid w:val="00B473A0"/>
    <w:rsid w:val="00B50F37"/>
    <w:rsid w:val="00B56286"/>
    <w:rsid w:val="00B635A9"/>
    <w:rsid w:val="00B643F2"/>
    <w:rsid w:val="00B66ED9"/>
    <w:rsid w:val="00BA616F"/>
    <w:rsid w:val="00BC139E"/>
    <w:rsid w:val="00BC4B23"/>
    <w:rsid w:val="00BD46D2"/>
    <w:rsid w:val="00BE5C36"/>
    <w:rsid w:val="00BF22C6"/>
    <w:rsid w:val="00BF38EB"/>
    <w:rsid w:val="00C07569"/>
    <w:rsid w:val="00C359BF"/>
    <w:rsid w:val="00C50E1F"/>
    <w:rsid w:val="00C67E4B"/>
    <w:rsid w:val="00C70648"/>
    <w:rsid w:val="00CA353B"/>
    <w:rsid w:val="00CA48E8"/>
    <w:rsid w:val="00CA4E9D"/>
    <w:rsid w:val="00CB1907"/>
    <w:rsid w:val="00CB3560"/>
    <w:rsid w:val="00CB4A69"/>
    <w:rsid w:val="00CB537B"/>
    <w:rsid w:val="00CB76E9"/>
    <w:rsid w:val="00CB7D58"/>
    <w:rsid w:val="00CC253A"/>
    <w:rsid w:val="00CC2A8E"/>
    <w:rsid w:val="00CD6A9F"/>
    <w:rsid w:val="00CF4749"/>
    <w:rsid w:val="00D026B9"/>
    <w:rsid w:val="00D03796"/>
    <w:rsid w:val="00D16124"/>
    <w:rsid w:val="00D17ED9"/>
    <w:rsid w:val="00D36E68"/>
    <w:rsid w:val="00D56B75"/>
    <w:rsid w:val="00D76D02"/>
    <w:rsid w:val="00D8289E"/>
    <w:rsid w:val="00D91FC5"/>
    <w:rsid w:val="00D93244"/>
    <w:rsid w:val="00DA5D31"/>
    <w:rsid w:val="00DB0B90"/>
    <w:rsid w:val="00DC2B79"/>
    <w:rsid w:val="00DE5DD4"/>
    <w:rsid w:val="00DE7E2E"/>
    <w:rsid w:val="00DF25E1"/>
    <w:rsid w:val="00DF2B22"/>
    <w:rsid w:val="00DF53D9"/>
    <w:rsid w:val="00E17221"/>
    <w:rsid w:val="00E25FFC"/>
    <w:rsid w:val="00E26F51"/>
    <w:rsid w:val="00E3336B"/>
    <w:rsid w:val="00E34A74"/>
    <w:rsid w:val="00E3752D"/>
    <w:rsid w:val="00E42B39"/>
    <w:rsid w:val="00E47A70"/>
    <w:rsid w:val="00E55EB0"/>
    <w:rsid w:val="00E55FC3"/>
    <w:rsid w:val="00E631B3"/>
    <w:rsid w:val="00E67F5B"/>
    <w:rsid w:val="00E7059E"/>
    <w:rsid w:val="00E76687"/>
    <w:rsid w:val="00E77AAF"/>
    <w:rsid w:val="00E878DC"/>
    <w:rsid w:val="00E97FD3"/>
    <w:rsid w:val="00EA2A37"/>
    <w:rsid w:val="00EA77C0"/>
    <w:rsid w:val="00ED3A86"/>
    <w:rsid w:val="00ED6D42"/>
    <w:rsid w:val="00EE2DDB"/>
    <w:rsid w:val="00EF3BF9"/>
    <w:rsid w:val="00EF4D8B"/>
    <w:rsid w:val="00F040FB"/>
    <w:rsid w:val="00F05655"/>
    <w:rsid w:val="00F1144D"/>
    <w:rsid w:val="00F21786"/>
    <w:rsid w:val="00F33FA8"/>
    <w:rsid w:val="00F42DDB"/>
    <w:rsid w:val="00F551AA"/>
    <w:rsid w:val="00F57EA9"/>
    <w:rsid w:val="00F613D5"/>
    <w:rsid w:val="00F83854"/>
    <w:rsid w:val="00F904A1"/>
    <w:rsid w:val="00F93B09"/>
    <w:rsid w:val="00F976F4"/>
    <w:rsid w:val="00FA58E8"/>
    <w:rsid w:val="00FA7819"/>
    <w:rsid w:val="00FC1323"/>
    <w:rsid w:val="00FC3D91"/>
    <w:rsid w:val="00FC44E3"/>
    <w:rsid w:val="00FD559C"/>
    <w:rsid w:val="00FD627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D27BCC"/>
  <w15:chartTrackingRefBased/>
  <w15:docId w15:val="{904582E2-1B84-4688-A348-97134BB86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0D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0D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0D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0D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0D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0D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0D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0D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0D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0D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D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0D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0D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0D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0D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0D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0D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0D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0D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0D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0D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0D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0D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0D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0D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0D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0D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0D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0DD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0D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DD3"/>
  </w:style>
  <w:style w:type="paragraph" w:styleId="Footer">
    <w:name w:val="footer"/>
    <w:basedOn w:val="Normal"/>
    <w:link w:val="FooterChar"/>
    <w:uiPriority w:val="99"/>
    <w:unhideWhenUsed/>
    <w:rsid w:val="000E0D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DD3"/>
  </w:style>
  <w:style w:type="character" w:styleId="Hyperlink">
    <w:name w:val="Hyperlink"/>
    <w:basedOn w:val="DefaultParagraphFont"/>
    <w:uiPriority w:val="99"/>
    <w:unhideWhenUsed/>
    <w:rsid w:val="0038709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7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Tello</dc:creator>
  <cp:keywords/>
  <dc:description/>
  <cp:lastModifiedBy>Ed Tello</cp:lastModifiedBy>
  <cp:revision>121</cp:revision>
  <cp:lastPrinted>2024-10-23T12:35:00Z</cp:lastPrinted>
  <dcterms:created xsi:type="dcterms:W3CDTF">2024-10-22T19:47:00Z</dcterms:created>
  <dcterms:modified xsi:type="dcterms:W3CDTF">2024-11-13T17:18:00Z</dcterms:modified>
</cp:coreProperties>
</file>